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88"/>
        <w:gridCol w:w="7488"/>
      </w:tblGrid>
      <w:tr w:rsidR="006F449C" w14:paraId="2FF0F8B5" w14:textId="77777777">
        <w:trPr>
          <w:trHeight w:val="2707"/>
        </w:trPr>
        <w:tc>
          <w:tcPr>
            <w:tcW w:w="1588" w:type="dxa"/>
            <w:tcBorders>
              <w:bottom w:val="single" w:sz="2" w:space="0" w:color="000000"/>
            </w:tcBorders>
          </w:tcPr>
          <w:p w14:paraId="2C4DCAAB" w14:textId="77777777" w:rsidR="006F449C" w:rsidRDefault="006F449C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8"/>
              </w:rPr>
            </w:pPr>
          </w:p>
          <w:p w14:paraId="3F64D6B7" w14:textId="77777777" w:rsidR="006F449C" w:rsidRDefault="003F6990">
            <w:pPr>
              <w:pStyle w:val="TableParagraph"/>
              <w:spacing w:line="240" w:lineRule="auto"/>
              <w:ind w:left="16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6A24A4" wp14:editId="380C67A5">
                  <wp:extent cx="802624" cy="121539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24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tcBorders>
              <w:bottom w:val="single" w:sz="2" w:space="0" w:color="000000"/>
            </w:tcBorders>
          </w:tcPr>
          <w:p w14:paraId="1A8E0718" w14:textId="77777777" w:rsidR="006F449C" w:rsidRDefault="003F6990">
            <w:pPr>
              <w:pStyle w:val="TableParagraph"/>
              <w:spacing w:line="240" w:lineRule="auto"/>
              <w:ind w:left="13"/>
              <w:jc w:val="left"/>
              <w:rPr>
                <w:b/>
                <w:sz w:val="28"/>
              </w:rPr>
            </w:pPr>
            <w:r>
              <w:rPr>
                <w:rFonts w:ascii="Times New Roman"/>
                <w:color w:val="528135"/>
                <w:spacing w:val="-80"/>
                <w:w w:val="99"/>
                <w:sz w:val="32"/>
                <w:u w:val="thick" w:color="528135"/>
              </w:rPr>
              <w:t xml:space="preserve"> </w:t>
            </w:r>
            <w:r>
              <w:rPr>
                <w:b/>
                <w:color w:val="528135"/>
                <w:sz w:val="32"/>
                <w:u w:val="thick" w:color="528135"/>
              </w:rPr>
              <w:t>Fiche de motivation</w:t>
            </w:r>
            <w:r>
              <w:rPr>
                <w:b/>
                <w:color w:val="528135"/>
                <w:sz w:val="32"/>
              </w:rPr>
              <w:t xml:space="preserve"> </w:t>
            </w:r>
            <w:r>
              <w:rPr>
                <w:b/>
                <w:color w:val="528135"/>
                <w:sz w:val="28"/>
              </w:rPr>
              <w:t>pour la formation</w:t>
            </w:r>
          </w:p>
          <w:p w14:paraId="55B2EAAD" w14:textId="77777777" w:rsidR="006F449C" w:rsidRDefault="003F6990">
            <w:pPr>
              <w:pStyle w:val="TableParagraph"/>
              <w:spacing w:before="47" w:line="240" w:lineRule="auto"/>
              <w:ind w:left="13"/>
              <w:jc w:val="left"/>
              <w:rPr>
                <w:b/>
                <w:i/>
                <w:sz w:val="48"/>
              </w:rPr>
            </w:pPr>
            <w:r>
              <w:rPr>
                <w:b/>
                <w:i/>
                <w:color w:val="528135"/>
                <w:sz w:val="48"/>
              </w:rPr>
              <w:t>Découverte nature et patrimoines</w:t>
            </w:r>
          </w:p>
          <w:p w14:paraId="4BE1C936" w14:textId="77777777" w:rsidR="006F449C" w:rsidRDefault="003F6990">
            <w:pPr>
              <w:pStyle w:val="TableParagraph"/>
              <w:spacing w:before="1" w:line="240" w:lineRule="auto"/>
              <w:ind w:left="13" w:right="9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color w:val="528135"/>
                <w:sz w:val="26"/>
              </w:rPr>
              <w:t>Développer des compétences à s'enrichir mutuellement dans la rencontre entre curieux de tous âges, habitants des lieux et touristes de passage, de la singularité et de la valeur des sites naturels à découvrir sur le territoire d'Ourthe-Vesdre-Amblève (OVA).</w:t>
            </w:r>
          </w:p>
        </w:tc>
      </w:tr>
      <w:tr w:rsidR="006F449C" w14:paraId="7F2FD46F" w14:textId="77777777">
        <w:trPr>
          <w:trHeight w:val="1171"/>
        </w:trPr>
        <w:tc>
          <w:tcPr>
            <w:tcW w:w="9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1F44C" w14:textId="77777777" w:rsidR="006F449C" w:rsidRDefault="003F6990">
            <w:pPr>
              <w:pStyle w:val="TableParagraph"/>
              <w:spacing w:line="292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À renvoyer, dûment complétée et signée, à :</w:t>
            </w:r>
          </w:p>
          <w:p w14:paraId="7685D874" w14:textId="77777777" w:rsidR="006F449C" w:rsidRDefault="003F6990">
            <w:pPr>
              <w:pStyle w:val="TableParagraph"/>
              <w:spacing w:line="240" w:lineRule="auto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Institut provincial de Promotion Sociale – secrétariat de Sprimont</w:t>
            </w:r>
          </w:p>
          <w:p w14:paraId="07CDD9F9" w14:textId="77777777" w:rsidR="006F449C" w:rsidRDefault="003F6990">
            <w:pPr>
              <w:pStyle w:val="TableParagraph"/>
              <w:spacing w:line="290" w:lineRule="atLeast"/>
              <w:ind w:left="9" w:right="4877"/>
              <w:jc w:val="left"/>
            </w:pPr>
            <w:r>
              <w:rPr>
                <w:sz w:val="24"/>
              </w:rPr>
              <w:t xml:space="preserve">Place Joseph Wauters, 15 – 4140 Sprimont E-mail : </w:t>
            </w:r>
            <w:hyperlink r:id="rId8">
              <w:r>
                <w:t>psova@provincedeliege.be</w:t>
              </w:r>
            </w:hyperlink>
          </w:p>
        </w:tc>
      </w:tr>
    </w:tbl>
    <w:p w14:paraId="68F5A241" w14:textId="77777777" w:rsidR="006F449C" w:rsidRDefault="006F449C">
      <w:pPr>
        <w:pStyle w:val="Corpsdetexte"/>
        <w:rPr>
          <w:rFonts w:ascii="Times New Roman"/>
          <w:sz w:val="20"/>
        </w:rPr>
      </w:pPr>
    </w:p>
    <w:p w14:paraId="325E823D" w14:textId="77777777" w:rsidR="006F449C" w:rsidRDefault="006F449C">
      <w:pPr>
        <w:pStyle w:val="Corpsdetexte"/>
        <w:spacing w:before="2"/>
        <w:rPr>
          <w:rFonts w:ascii="Times New Roman"/>
          <w:sz w:val="22"/>
        </w:rPr>
      </w:pPr>
    </w:p>
    <w:p w14:paraId="6EB723D7" w14:textId="1A3537DF" w:rsidR="006F449C" w:rsidRDefault="003F6990">
      <w:pPr>
        <w:pStyle w:val="Corpsdetexte"/>
        <w:spacing w:before="52" w:line="254" w:lineRule="auto"/>
        <w:ind w:left="120" w:right="113"/>
        <w:jc w:val="both"/>
      </w:pPr>
      <w:r>
        <w:t>La</w:t>
      </w:r>
      <w:r>
        <w:rPr>
          <w:spacing w:val="-5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rPr>
          <w:i/>
        </w:rPr>
        <w:t>Découverte</w:t>
      </w:r>
      <w:r>
        <w:rPr>
          <w:i/>
          <w:spacing w:val="-5"/>
        </w:rPr>
        <w:t xml:space="preserve"> </w:t>
      </w:r>
      <w:r>
        <w:rPr>
          <w:i/>
        </w:rPr>
        <w:t>nature</w:t>
      </w:r>
      <w:r>
        <w:rPr>
          <w:i/>
          <w:spacing w:val="-5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patrimoines</w:t>
      </w:r>
      <w:r>
        <w:rPr>
          <w:i/>
          <w:spacing w:val="-2"/>
        </w:rPr>
        <w:t xml:space="preserve"> </w:t>
      </w:r>
      <w:r>
        <w:rPr>
          <w:spacing w:val="-3"/>
        </w:rPr>
        <w:t xml:space="preserve">s’organise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cadre</w:t>
      </w:r>
      <w:r>
        <w:rPr>
          <w:spacing w:val="-5"/>
        </w:rPr>
        <w:t xml:space="preserve"> </w:t>
      </w:r>
      <w:r>
        <w:rPr>
          <w:spacing w:val="-3"/>
        </w:rPr>
        <w:t>d’un</w:t>
      </w:r>
      <w:r>
        <w:rPr>
          <w:spacing w:val="-5"/>
        </w:rPr>
        <w:t xml:space="preserve"> </w:t>
      </w:r>
      <w:r>
        <w:t>projet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coopération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les opérateurs</w:t>
      </w:r>
      <w:r>
        <w:rPr>
          <w:spacing w:val="-18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développement</w:t>
      </w:r>
      <w:r>
        <w:rPr>
          <w:spacing w:val="-19"/>
        </w:rPr>
        <w:t xml:space="preserve"> </w:t>
      </w:r>
      <w:r>
        <w:t>touristique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région</w:t>
      </w:r>
      <w:r>
        <w:rPr>
          <w:spacing w:val="-16"/>
        </w:rPr>
        <w:t xml:space="preserve"> </w:t>
      </w:r>
      <w:r>
        <w:t>Ourthe-Vesdre-Amblève</w:t>
      </w:r>
      <w:r>
        <w:rPr>
          <w:spacing w:val="-14"/>
        </w:rPr>
        <w:t xml:space="preserve"> </w:t>
      </w:r>
      <w:r>
        <w:t>(communes</w:t>
      </w:r>
      <w:r>
        <w:rPr>
          <w:spacing w:val="-17"/>
        </w:rPr>
        <w:t xml:space="preserve"> </w:t>
      </w:r>
      <w:r>
        <w:rPr>
          <w:spacing w:val="-4"/>
        </w:rPr>
        <w:t xml:space="preserve">d’Anthisnes, </w:t>
      </w:r>
      <w:r>
        <w:t>Aywaille,</w:t>
      </w:r>
      <w:r>
        <w:rPr>
          <w:spacing w:val="-9"/>
        </w:rPr>
        <w:t xml:space="preserve"> </w:t>
      </w:r>
      <w:r>
        <w:t>Chaudfontaine,</w:t>
      </w:r>
      <w:r>
        <w:rPr>
          <w:spacing w:val="-11"/>
        </w:rPr>
        <w:t xml:space="preserve"> </w:t>
      </w:r>
      <w:r>
        <w:t>Comblain-au-Pont,</w:t>
      </w:r>
      <w:r>
        <w:rPr>
          <w:spacing w:val="-10"/>
        </w:rPr>
        <w:t xml:space="preserve"> </w:t>
      </w:r>
      <w:r>
        <w:t>Esneux,</w:t>
      </w:r>
      <w:r>
        <w:rPr>
          <w:spacing w:val="-9"/>
        </w:rPr>
        <w:t xml:space="preserve"> </w:t>
      </w:r>
      <w:r>
        <w:t>Ferrières,</w:t>
      </w:r>
      <w:r>
        <w:rPr>
          <w:spacing w:val="-9"/>
        </w:rPr>
        <w:t xml:space="preserve"> </w:t>
      </w:r>
      <w:r>
        <w:rPr>
          <w:spacing w:val="-4"/>
        </w:rPr>
        <w:t>Hamoir,</w:t>
      </w:r>
      <w:r>
        <w:rPr>
          <w:spacing w:val="-9"/>
        </w:rPr>
        <w:t xml:space="preserve"> </w:t>
      </w:r>
      <w:r>
        <w:t>Neupré,</w:t>
      </w:r>
      <w:r>
        <w:rPr>
          <w:spacing w:val="-9"/>
        </w:rPr>
        <w:t xml:space="preserve"> </w:t>
      </w:r>
      <w:r>
        <w:rPr>
          <w:spacing w:val="-3"/>
        </w:rPr>
        <w:t>Ouffet,</w:t>
      </w:r>
      <w:r>
        <w:rPr>
          <w:spacing w:val="-9"/>
        </w:rPr>
        <w:t xml:space="preserve"> </w:t>
      </w:r>
      <w:r>
        <w:t>Sprimont,</w:t>
      </w:r>
      <w:r>
        <w:rPr>
          <w:spacing w:val="-11"/>
        </w:rPr>
        <w:t xml:space="preserve"> </w:t>
      </w:r>
      <w:r>
        <w:t>Stoumont et</w:t>
      </w:r>
      <w:r w:rsidR="00431CAA">
        <w:t xml:space="preserve"> </w:t>
      </w:r>
      <w:r>
        <w:rPr>
          <w:spacing w:val="-4"/>
        </w:rPr>
        <w:t xml:space="preserve">Trooz). </w:t>
      </w:r>
      <w:r>
        <w:rPr>
          <w:spacing w:val="-5"/>
        </w:rPr>
        <w:t xml:space="preserve">L’ensemble </w:t>
      </w:r>
      <w:r>
        <w:t xml:space="preserve">des acteurs se fédère autour d’un réseau nommé </w:t>
      </w:r>
      <w:r>
        <w:rPr>
          <w:i/>
        </w:rPr>
        <w:t xml:space="preserve">Découvertes Nature et </w:t>
      </w:r>
      <w:r>
        <w:rPr>
          <w:i/>
          <w:spacing w:val="-4"/>
        </w:rPr>
        <w:t xml:space="preserve">Tourisme </w:t>
      </w:r>
      <w:r>
        <w:rPr>
          <w:i/>
        </w:rPr>
        <w:t>Ourthe-Vesdre-Amblève</w:t>
      </w:r>
      <w:r>
        <w:rPr>
          <w:i/>
          <w:spacing w:val="-7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t>découvrir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grand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beaux</w:t>
      </w:r>
      <w:r>
        <w:rPr>
          <w:spacing w:val="-8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naturels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 xml:space="preserve">communes. Le but de </w:t>
      </w:r>
      <w:r>
        <w:rPr>
          <w:spacing w:val="-3"/>
        </w:rPr>
        <w:t xml:space="preserve">cette </w:t>
      </w:r>
      <w:r>
        <w:t>formation est de donner les bases méthodologiques, théoriques et pratiques, nécessaires à l’animation d</w:t>
      </w:r>
      <w:r w:rsidR="00431CAA">
        <w:t>’</w:t>
      </w:r>
      <w:r>
        <w:t>activités de découverte sur le territoire</w:t>
      </w:r>
      <w:r>
        <w:rPr>
          <w:spacing w:val="-13"/>
        </w:rPr>
        <w:t xml:space="preserve"> </w:t>
      </w:r>
      <w:r>
        <w:t>d’Ourthe-Vesdre-Amblève.</w:t>
      </w:r>
    </w:p>
    <w:p w14:paraId="02E6EC77" w14:textId="1F50DBC3" w:rsidR="006F449C" w:rsidRDefault="003F6990">
      <w:pPr>
        <w:pStyle w:val="Corpsdetexte"/>
        <w:spacing w:before="157" w:line="254" w:lineRule="auto"/>
        <w:ind w:left="120" w:right="113"/>
        <w:jc w:val="both"/>
      </w:pPr>
      <w:r>
        <w:t xml:space="preserve">L’important est donc l’intérêt que porte le-la candidat-e pour la région et sa motivation à </w:t>
      </w:r>
      <w:r>
        <w:rPr>
          <w:b/>
        </w:rPr>
        <w:t xml:space="preserve">rencontrer </w:t>
      </w:r>
      <w:r>
        <w:t xml:space="preserve">les publics dans des espaces naturels, à </w:t>
      </w:r>
      <w:r>
        <w:rPr>
          <w:b/>
        </w:rPr>
        <w:t xml:space="preserve">échanger </w:t>
      </w:r>
      <w:r>
        <w:t>avec eux sur les perceptions du milieu dans des processus de valorisation des sites en découverte. D</w:t>
      </w:r>
      <w:r w:rsidR="00431CAA">
        <w:t>’</w:t>
      </w:r>
      <w:r>
        <w:t>insister ici sur l</w:t>
      </w:r>
      <w:r w:rsidR="00431CAA">
        <w:t>’</w:t>
      </w:r>
      <w:r>
        <w:t>esprit</w:t>
      </w:r>
      <w:r w:rsidRPr="00431CAA">
        <w:t xml:space="preserve"> </w:t>
      </w:r>
      <w:r>
        <w:rPr>
          <w:u w:val="single"/>
        </w:rPr>
        <w:t>participatif</w:t>
      </w:r>
      <w:r>
        <w:t xml:space="preserve"> (notion de « publics-acteurs ») qui sera mis au travail au cours de la formation, dans la construction progressive des activités de découverte à faire vivre </w:t>
      </w:r>
      <w:r>
        <w:rPr>
          <w:i/>
        </w:rPr>
        <w:t xml:space="preserve">in fine </w:t>
      </w:r>
      <w:r>
        <w:t>sur le terrain.</w:t>
      </w:r>
    </w:p>
    <w:p w14:paraId="700A405C" w14:textId="77777777" w:rsidR="006F449C" w:rsidRDefault="006F449C">
      <w:pPr>
        <w:pStyle w:val="Corpsdetexte"/>
      </w:pPr>
    </w:p>
    <w:p w14:paraId="5453ECEE" w14:textId="77777777" w:rsidR="006F449C" w:rsidRDefault="006F449C">
      <w:pPr>
        <w:pStyle w:val="Corpsdetexte"/>
        <w:spacing w:before="4"/>
        <w:rPr>
          <w:sz w:val="27"/>
        </w:rPr>
      </w:pPr>
    </w:p>
    <w:p w14:paraId="32B53968" w14:textId="637796B4" w:rsidR="006F449C" w:rsidRDefault="003F6990">
      <w:pPr>
        <w:pStyle w:val="Corpsdetexte"/>
        <w:spacing w:line="254" w:lineRule="auto"/>
        <w:ind w:left="120" w:right="121"/>
        <w:jc w:val="both"/>
      </w:pPr>
      <w:r>
        <w:t>Merci de nous éclairer sur vos motivations à participer à cette formation, en complétant les cinq rubriques suivantes et en datant-signant le « mot d</w:t>
      </w:r>
      <w:r w:rsidR="00431CAA">
        <w:t>’</w:t>
      </w:r>
      <w:r>
        <w:t>adhésion » en fin de document.</w:t>
      </w:r>
    </w:p>
    <w:p w14:paraId="6D68278A" w14:textId="77777777" w:rsidR="006F449C" w:rsidRDefault="006F449C">
      <w:pPr>
        <w:pStyle w:val="Corpsdetexte"/>
      </w:pPr>
    </w:p>
    <w:p w14:paraId="4FC1D464" w14:textId="77777777" w:rsidR="006F449C" w:rsidRDefault="006F449C">
      <w:pPr>
        <w:pStyle w:val="Corpsdetexte"/>
        <w:spacing w:before="5"/>
        <w:rPr>
          <w:sz w:val="25"/>
        </w:rPr>
      </w:pPr>
    </w:p>
    <w:p w14:paraId="59FDD286" w14:textId="76610C24" w:rsidR="006F449C" w:rsidRDefault="003F6990">
      <w:pPr>
        <w:pStyle w:val="Paragraphedeliste"/>
        <w:numPr>
          <w:ilvl w:val="0"/>
          <w:numId w:val="1"/>
        </w:numPr>
        <w:tabs>
          <w:tab w:val="left" w:pos="435"/>
        </w:tabs>
        <w:ind w:hanging="268"/>
        <w:rPr>
          <w:b/>
          <w:u w:val="none"/>
        </w:rPr>
      </w:pPr>
      <w:r>
        <w:rPr>
          <w:b/>
          <w:sz w:val="28"/>
          <w:u w:val="none"/>
        </w:rPr>
        <w:t>C</w:t>
      </w:r>
      <w:r>
        <w:rPr>
          <w:b/>
          <w:u w:val="none"/>
        </w:rPr>
        <w:t>OORDONNÉES</w:t>
      </w:r>
    </w:p>
    <w:p w14:paraId="041BB333" w14:textId="4F248E25" w:rsidR="00431CAA" w:rsidRDefault="00431CAA" w:rsidP="00431CAA">
      <w:pPr>
        <w:tabs>
          <w:tab w:val="left" w:pos="435"/>
        </w:tabs>
        <w:rPr>
          <w:b/>
        </w:rPr>
      </w:pPr>
    </w:p>
    <w:p w14:paraId="486E02EC" w14:textId="67AA6837" w:rsidR="00431CAA" w:rsidRDefault="00431CAA" w:rsidP="00431CAA">
      <w:pPr>
        <w:tabs>
          <w:tab w:val="left" w:pos="435"/>
        </w:tabs>
        <w:spacing w:line="360" w:lineRule="auto"/>
        <w:ind w:left="720"/>
        <w:rPr>
          <w:bCs/>
          <w:smallCaps/>
          <w:color w:val="0070C0"/>
          <w:sz w:val="28"/>
          <w:szCs w:val="28"/>
        </w:rPr>
      </w:pPr>
      <w:r w:rsidRPr="00A24BAD">
        <w:rPr>
          <w:b/>
          <w:smallCaps/>
          <w:color w:val="808080" w:themeColor="background1" w:themeShade="80"/>
          <w:sz w:val="28"/>
          <w:szCs w:val="28"/>
        </w:rPr>
        <w:t xml:space="preserve">Nom </w:t>
      </w:r>
      <w:r>
        <w:rPr>
          <w:b/>
          <w:smallCaps/>
        </w:rPr>
        <w:tab/>
      </w:r>
      <w:r>
        <w:rPr>
          <w:b/>
          <w:smallCaps/>
        </w:rPr>
        <w:tab/>
      </w:r>
      <w:r w:rsidRPr="00431CAA">
        <w:rPr>
          <w:bCs/>
          <w:smallCaps/>
          <w:color w:val="0070C0"/>
          <w:sz w:val="28"/>
          <w:szCs w:val="28"/>
        </w:rPr>
        <w:t xml:space="preserve">&gt; </w:t>
      </w:r>
    </w:p>
    <w:p w14:paraId="79D90BF4" w14:textId="634B597D" w:rsidR="00431CAA" w:rsidRPr="00431CAA" w:rsidRDefault="00431CAA" w:rsidP="00431CAA">
      <w:pPr>
        <w:tabs>
          <w:tab w:val="left" w:pos="435"/>
        </w:tabs>
        <w:spacing w:line="360" w:lineRule="auto"/>
        <w:ind w:left="720"/>
        <w:rPr>
          <w:b/>
        </w:rPr>
      </w:pPr>
      <w:r w:rsidRPr="00A24BAD">
        <w:rPr>
          <w:b/>
          <w:color w:val="808080" w:themeColor="background1" w:themeShade="80"/>
          <w:sz w:val="26"/>
          <w:szCs w:val="26"/>
        </w:rPr>
        <w:t>Prénom</w:t>
      </w:r>
      <w:r w:rsidRPr="00A24BAD">
        <w:rPr>
          <w:color w:val="808080" w:themeColor="background1" w:themeShade="80"/>
          <w:sz w:val="26"/>
          <w:szCs w:val="26"/>
        </w:rPr>
        <w:t xml:space="preserve"> </w:t>
      </w:r>
      <w:r w:rsidRPr="00431CAA">
        <w:tab/>
      </w:r>
      <w:r w:rsidRPr="00431CAA">
        <w:rPr>
          <w:b/>
          <w:color w:val="0070C0"/>
          <w:sz w:val="26"/>
          <w:szCs w:val="26"/>
        </w:rPr>
        <w:t>&gt;</w:t>
      </w:r>
      <w:r>
        <w:rPr>
          <w:b/>
          <w:color w:val="0070C0"/>
          <w:sz w:val="26"/>
          <w:szCs w:val="26"/>
        </w:rPr>
        <w:t xml:space="preserve"> </w:t>
      </w:r>
    </w:p>
    <w:p w14:paraId="5837FD31" w14:textId="1DAC413B" w:rsidR="00431CAA" w:rsidRPr="00431CAA" w:rsidRDefault="00431CAA" w:rsidP="00431CAA">
      <w:pPr>
        <w:tabs>
          <w:tab w:val="left" w:pos="435"/>
        </w:tabs>
        <w:spacing w:line="360" w:lineRule="auto"/>
        <w:ind w:left="720"/>
        <w:rPr>
          <w:bCs/>
          <w:sz w:val="24"/>
          <w:szCs w:val="24"/>
        </w:rPr>
      </w:pPr>
      <w:r w:rsidRPr="00A24BAD">
        <w:rPr>
          <w:bCs/>
          <w:color w:val="808080" w:themeColor="background1" w:themeShade="80"/>
          <w:sz w:val="24"/>
          <w:szCs w:val="24"/>
        </w:rPr>
        <w:t>Adresse</w:t>
      </w:r>
      <w:r w:rsidRPr="00A24BAD">
        <w:rPr>
          <w:bCs/>
          <w:sz w:val="24"/>
          <w:szCs w:val="24"/>
        </w:rPr>
        <w:t xml:space="preserve"> </w:t>
      </w:r>
      <w:r w:rsidRPr="00431CAA">
        <w:rPr>
          <w:bCs/>
        </w:rPr>
        <w:tab/>
      </w:r>
      <w:r w:rsidRPr="00431CAA">
        <w:rPr>
          <w:bCs/>
          <w:color w:val="0070C0"/>
          <w:sz w:val="24"/>
          <w:szCs w:val="24"/>
        </w:rPr>
        <w:t>&gt;</w:t>
      </w:r>
      <w:r>
        <w:rPr>
          <w:bCs/>
          <w:color w:val="0070C0"/>
          <w:sz w:val="24"/>
          <w:szCs w:val="24"/>
        </w:rPr>
        <w:t xml:space="preserve"> </w:t>
      </w:r>
    </w:p>
    <w:p w14:paraId="6B7C75E8" w14:textId="744F2F06" w:rsidR="00431CAA" w:rsidRPr="00431CAA" w:rsidRDefault="00431CAA" w:rsidP="00431CAA">
      <w:pPr>
        <w:tabs>
          <w:tab w:val="left" w:pos="435"/>
        </w:tabs>
        <w:spacing w:line="360" w:lineRule="auto"/>
        <w:ind w:left="720"/>
        <w:rPr>
          <w:b/>
        </w:rPr>
      </w:pPr>
      <w:r w:rsidRPr="00A24BAD">
        <w:rPr>
          <w:b/>
          <w:color w:val="808080" w:themeColor="background1" w:themeShade="80"/>
          <w:sz w:val="24"/>
          <w:szCs w:val="24"/>
        </w:rPr>
        <w:t>Tél.</w:t>
      </w:r>
      <w:r w:rsidRPr="00A24BAD">
        <w:rPr>
          <w:b/>
          <w:color w:val="808080" w:themeColor="background1" w:themeShade="80"/>
        </w:rPr>
        <w:t xml:space="preserve"> </w:t>
      </w:r>
      <w:r w:rsidRPr="00431CAA">
        <w:rPr>
          <w:b/>
        </w:rPr>
        <w:tab/>
      </w:r>
      <w:r w:rsidRPr="00431CAA">
        <w:rPr>
          <w:b/>
        </w:rPr>
        <w:tab/>
      </w:r>
      <w:r w:rsidRPr="00431CAA">
        <w:rPr>
          <w:b/>
          <w:color w:val="0070C0"/>
          <w:sz w:val="24"/>
          <w:szCs w:val="24"/>
        </w:rPr>
        <w:t>&gt;</w:t>
      </w:r>
      <w:r>
        <w:rPr>
          <w:b/>
          <w:color w:val="0070C0"/>
          <w:sz w:val="24"/>
          <w:szCs w:val="24"/>
        </w:rPr>
        <w:t xml:space="preserve"> </w:t>
      </w:r>
    </w:p>
    <w:p w14:paraId="23CCB5FC" w14:textId="1CCBFB08" w:rsidR="00431CAA" w:rsidRPr="00431CAA" w:rsidRDefault="00431CAA" w:rsidP="00431CAA">
      <w:pPr>
        <w:tabs>
          <w:tab w:val="left" w:pos="435"/>
        </w:tabs>
        <w:spacing w:line="360" w:lineRule="auto"/>
        <w:ind w:left="720"/>
        <w:rPr>
          <w:bCs/>
        </w:rPr>
      </w:pPr>
      <w:r w:rsidRPr="00A24BAD">
        <w:rPr>
          <w:bCs/>
          <w:color w:val="808080" w:themeColor="background1" w:themeShade="80"/>
          <w:sz w:val="24"/>
          <w:szCs w:val="24"/>
        </w:rPr>
        <w:t>E-mail</w:t>
      </w:r>
      <w:r w:rsidRPr="00A24BAD">
        <w:rPr>
          <w:bCs/>
          <w:sz w:val="24"/>
          <w:szCs w:val="24"/>
        </w:rPr>
        <w:tab/>
      </w:r>
      <w:r w:rsidRPr="00431CAA">
        <w:rPr>
          <w:bCs/>
        </w:rPr>
        <w:tab/>
      </w:r>
      <w:r w:rsidRPr="00431CAA">
        <w:rPr>
          <w:bCs/>
          <w:color w:val="0070C0"/>
          <w:sz w:val="24"/>
          <w:szCs w:val="24"/>
        </w:rPr>
        <w:t>&gt;</w:t>
      </w:r>
      <w:r>
        <w:rPr>
          <w:bCs/>
          <w:color w:val="0070C0"/>
          <w:sz w:val="24"/>
          <w:szCs w:val="24"/>
        </w:rPr>
        <w:t xml:space="preserve"> </w:t>
      </w:r>
    </w:p>
    <w:p w14:paraId="7982427B" w14:textId="77777777" w:rsidR="006F449C" w:rsidRPr="00431CAA" w:rsidRDefault="006F449C">
      <w:pPr>
        <w:pStyle w:val="Corpsdetexte"/>
        <w:spacing w:before="9"/>
        <w:rPr>
          <w:b/>
          <w:sz w:val="25"/>
        </w:rPr>
      </w:pPr>
    </w:p>
    <w:p w14:paraId="242C91CD" w14:textId="77777777" w:rsidR="006F449C" w:rsidRDefault="006F449C">
      <w:pPr>
        <w:spacing w:line="233" w:lineRule="exact"/>
        <w:jc w:val="right"/>
        <w:rPr>
          <w:sz w:val="21"/>
        </w:rPr>
        <w:sectPr w:rsidR="006F449C">
          <w:footerReference w:type="default" r:id="rId9"/>
          <w:type w:val="continuous"/>
          <w:pgSz w:w="11910" w:h="16840"/>
          <w:pgMar w:top="700" w:right="600" w:bottom="2360" w:left="600" w:header="720" w:footer="2165" w:gutter="0"/>
          <w:cols w:space="720"/>
        </w:sectPr>
      </w:pPr>
    </w:p>
    <w:p w14:paraId="5CE23E1D" w14:textId="77777777" w:rsidR="006F449C" w:rsidRDefault="003F6990">
      <w:pPr>
        <w:pStyle w:val="Paragraphedeliste"/>
        <w:numPr>
          <w:ilvl w:val="0"/>
          <w:numId w:val="1"/>
        </w:numPr>
        <w:tabs>
          <w:tab w:val="left" w:pos="435"/>
        </w:tabs>
        <w:spacing w:before="21" w:line="341" w:lineRule="exact"/>
        <w:ind w:hanging="268"/>
        <w:rPr>
          <w:b/>
          <w:u w:val="none"/>
        </w:rPr>
      </w:pPr>
      <w:r>
        <w:rPr>
          <w:b/>
          <w:sz w:val="28"/>
          <w:u w:val="none"/>
        </w:rPr>
        <w:lastRenderedPageBreak/>
        <w:t>P</w:t>
      </w:r>
      <w:r>
        <w:rPr>
          <w:b/>
          <w:u w:val="none"/>
        </w:rPr>
        <w:t>ARCOURS</w:t>
      </w:r>
    </w:p>
    <w:p w14:paraId="6E75B3CD" w14:textId="77777777" w:rsidR="006F449C" w:rsidRDefault="003F6990">
      <w:pPr>
        <w:pStyle w:val="Corpsdetexte"/>
        <w:ind w:left="120"/>
      </w:pPr>
      <w:r>
        <w:t>Même si aucun prérequis n’est exigé au départ de cette formation, quelques mots tout de même sur votre parcours en termes de :</w:t>
      </w:r>
    </w:p>
    <w:p w14:paraId="347FB470" w14:textId="6E3F4D5D" w:rsidR="006F449C" w:rsidRPr="00AC18D7" w:rsidRDefault="003F6990">
      <w:pPr>
        <w:pStyle w:val="Paragraphedeliste"/>
        <w:numPr>
          <w:ilvl w:val="1"/>
          <w:numId w:val="1"/>
        </w:numPr>
        <w:tabs>
          <w:tab w:val="left" w:pos="840"/>
          <w:tab w:val="left" w:pos="841"/>
        </w:tabs>
        <w:spacing w:before="2"/>
        <w:rPr>
          <w:sz w:val="24"/>
          <w:u w:val="none"/>
        </w:rPr>
      </w:pPr>
      <w:r>
        <w:rPr>
          <w:rFonts w:ascii="Times New Roman" w:hAnsi="Times New Roman"/>
          <w:spacing w:val="-60"/>
          <w:sz w:val="24"/>
        </w:rPr>
        <w:t xml:space="preserve"> </w:t>
      </w:r>
      <w:r>
        <w:rPr>
          <w:sz w:val="24"/>
        </w:rPr>
        <w:t>connaissances</w:t>
      </w:r>
      <w:r>
        <w:rPr>
          <w:spacing w:val="-2"/>
          <w:sz w:val="24"/>
        </w:rPr>
        <w:t xml:space="preserve"> </w:t>
      </w:r>
      <w:r>
        <w:rPr>
          <w:sz w:val="24"/>
        </w:rPr>
        <w:t>naturalistes</w:t>
      </w:r>
    </w:p>
    <w:p w14:paraId="0D87D31D" w14:textId="77777777" w:rsidR="00AC18D7" w:rsidRPr="00AC18D7" w:rsidRDefault="00AC18D7" w:rsidP="00AC18D7">
      <w:pPr>
        <w:pStyle w:val="Paragraphedeliste"/>
        <w:tabs>
          <w:tab w:val="left" w:pos="840"/>
          <w:tab w:val="left" w:pos="841"/>
        </w:tabs>
        <w:spacing w:before="2"/>
        <w:ind w:left="840" w:firstLine="0"/>
        <w:rPr>
          <w:sz w:val="4"/>
          <w:szCs w:val="4"/>
          <w:u w:val="none"/>
        </w:rPr>
      </w:pPr>
    </w:p>
    <w:p w14:paraId="7702FF57" w14:textId="19ECCDF3" w:rsidR="00A24BAD" w:rsidRPr="00A24BAD" w:rsidRDefault="00A24BAD" w:rsidP="00A24BAD">
      <w:pPr>
        <w:tabs>
          <w:tab w:val="left" w:pos="840"/>
          <w:tab w:val="left" w:pos="841"/>
        </w:tabs>
        <w:spacing w:before="2"/>
        <w:rPr>
          <w:sz w:val="24"/>
        </w:rPr>
      </w:pPr>
      <w:r>
        <w:rPr>
          <w:sz w:val="24"/>
        </w:rPr>
        <w:tab/>
      </w:r>
      <w:r w:rsidRPr="00431CAA">
        <w:rPr>
          <w:bCs/>
          <w:color w:val="0070C0"/>
          <w:sz w:val="24"/>
          <w:szCs w:val="24"/>
        </w:rPr>
        <w:t>&gt;</w:t>
      </w:r>
      <w:r>
        <w:rPr>
          <w:bCs/>
          <w:color w:val="0070C0"/>
          <w:sz w:val="24"/>
          <w:szCs w:val="24"/>
        </w:rPr>
        <w:t xml:space="preserve"> </w:t>
      </w:r>
    </w:p>
    <w:p w14:paraId="2239F4FF" w14:textId="77777777" w:rsidR="006F449C" w:rsidRDefault="006F449C">
      <w:pPr>
        <w:pStyle w:val="Corpsdetexte"/>
        <w:rPr>
          <w:sz w:val="20"/>
        </w:rPr>
      </w:pPr>
    </w:p>
    <w:p w14:paraId="247898FB" w14:textId="77777777" w:rsidR="006F449C" w:rsidRDefault="006F449C">
      <w:pPr>
        <w:pStyle w:val="Corpsdetexte"/>
        <w:rPr>
          <w:sz w:val="20"/>
        </w:rPr>
      </w:pPr>
    </w:p>
    <w:p w14:paraId="41918D74" w14:textId="77777777" w:rsidR="006F449C" w:rsidRDefault="006F449C">
      <w:pPr>
        <w:pStyle w:val="Corpsdetexte"/>
        <w:rPr>
          <w:sz w:val="20"/>
        </w:rPr>
      </w:pPr>
    </w:p>
    <w:p w14:paraId="07EC84CB" w14:textId="77777777" w:rsidR="006F449C" w:rsidRDefault="006F449C">
      <w:pPr>
        <w:pStyle w:val="Corpsdetexte"/>
        <w:rPr>
          <w:sz w:val="20"/>
        </w:rPr>
      </w:pPr>
    </w:p>
    <w:p w14:paraId="17AF1792" w14:textId="77777777" w:rsidR="006F449C" w:rsidRDefault="006F449C">
      <w:pPr>
        <w:pStyle w:val="Corpsdetexte"/>
        <w:rPr>
          <w:sz w:val="20"/>
        </w:rPr>
      </w:pPr>
    </w:p>
    <w:p w14:paraId="3327FBE1" w14:textId="77777777" w:rsidR="006F449C" w:rsidRDefault="006F449C">
      <w:pPr>
        <w:pStyle w:val="Corpsdetexte"/>
        <w:rPr>
          <w:sz w:val="20"/>
        </w:rPr>
      </w:pPr>
    </w:p>
    <w:p w14:paraId="1FF6B74A" w14:textId="77777777" w:rsidR="006F449C" w:rsidRDefault="006F449C">
      <w:pPr>
        <w:pStyle w:val="Corpsdetexte"/>
        <w:spacing w:before="11"/>
        <w:rPr>
          <w:sz w:val="16"/>
        </w:rPr>
      </w:pPr>
    </w:p>
    <w:p w14:paraId="56E24F79" w14:textId="77777777" w:rsidR="006F449C" w:rsidRDefault="003F6990">
      <w:pPr>
        <w:pStyle w:val="Paragraphedeliste"/>
        <w:numPr>
          <w:ilvl w:val="1"/>
          <w:numId w:val="1"/>
        </w:numPr>
        <w:tabs>
          <w:tab w:val="left" w:pos="895"/>
          <w:tab w:val="left" w:pos="896"/>
        </w:tabs>
        <w:spacing w:before="85"/>
        <w:ind w:left="895" w:hanging="416"/>
        <w:rPr>
          <w:sz w:val="24"/>
          <w:u w:val="none"/>
        </w:rPr>
      </w:pPr>
      <w:r>
        <w:rPr>
          <w:rFonts w:ascii="Times New Roman" w:hAnsi="Times New Roman"/>
          <w:spacing w:val="-60"/>
          <w:sz w:val="24"/>
        </w:rPr>
        <w:t xml:space="preserve"> </w:t>
      </w: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d'animation</w:t>
      </w:r>
    </w:p>
    <w:p w14:paraId="6CE2CF92" w14:textId="77777777" w:rsidR="00AC18D7" w:rsidRPr="00AC18D7" w:rsidRDefault="00AC18D7" w:rsidP="00A24BAD">
      <w:pPr>
        <w:pStyle w:val="Corpsdetexte"/>
        <w:ind w:left="895"/>
        <w:rPr>
          <w:bCs/>
          <w:color w:val="0070C0"/>
          <w:sz w:val="4"/>
          <w:szCs w:val="4"/>
        </w:rPr>
      </w:pPr>
    </w:p>
    <w:p w14:paraId="430FBAA3" w14:textId="24F52D97" w:rsidR="006F449C" w:rsidRDefault="00A24BAD" w:rsidP="00A24BAD">
      <w:pPr>
        <w:pStyle w:val="Corpsdetexte"/>
        <w:ind w:left="895"/>
        <w:rPr>
          <w:sz w:val="20"/>
        </w:rPr>
      </w:pPr>
      <w:r w:rsidRPr="00431CAA">
        <w:rPr>
          <w:bCs/>
          <w:color w:val="0070C0"/>
        </w:rPr>
        <w:t>&gt;</w:t>
      </w:r>
      <w:r>
        <w:rPr>
          <w:bCs/>
          <w:color w:val="0070C0"/>
        </w:rPr>
        <w:t xml:space="preserve"> </w:t>
      </w:r>
    </w:p>
    <w:p w14:paraId="4D77C559" w14:textId="77777777" w:rsidR="006F449C" w:rsidRDefault="006F449C">
      <w:pPr>
        <w:pStyle w:val="Corpsdetexte"/>
        <w:rPr>
          <w:sz w:val="20"/>
        </w:rPr>
      </w:pPr>
    </w:p>
    <w:p w14:paraId="06DAC1C6" w14:textId="77777777" w:rsidR="006F449C" w:rsidRDefault="006F449C">
      <w:pPr>
        <w:pStyle w:val="Corpsdetexte"/>
        <w:rPr>
          <w:sz w:val="20"/>
        </w:rPr>
      </w:pPr>
    </w:p>
    <w:p w14:paraId="114885A0" w14:textId="77777777" w:rsidR="006F449C" w:rsidRDefault="006F449C">
      <w:pPr>
        <w:pStyle w:val="Corpsdetexte"/>
        <w:rPr>
          <w:sz w:val="20"/>
        </w:rPr>
      </w:pPr>
    </w:p>
    <w:p w14:paraId="263B038C" w14:textId="77777777" w:rsidR="006F449C" w:rsidRDefault="006F449C">
      <w:pPr>
        <w:pStyle w:val="Corpsdetexte"/>
        <w:rPr>
          <w:sz w:val="20"/>
        </w:rPr>
      </w:pPr>
    </w:p>
    <w:p w14:paraId="4103E315" w14:textId="77777777" w:rsidR="006F449C" w:rsidRDefault="006F449C">
      <w:pPr>
        <w:pStyle w:val="Corpsdetexte"/>
        <w:rPr>
          <w:sz w:val="20"/>
        </w:rPr>
      </w:pPr>
    </w:p>
    <w:p w14:paraId="4D2B7292" w14:textId="77777777" w:rsidR="006F449C" w:rsidRDefault="006F449C">
      <w:pPr>
        <w:pStyle w:val="Corpsdetexte"/>
        <w:spacing w:before="2"/>
        <w:rPr>
          <w:sz w:val="17"/>
        </w:rPr>
      </w:pPr>
    </w:p>
    <w:p w14:paraId="16D731FE" w14:textId="77777777" w:rsidR="006F449C" w:rsidRDefault="003F6990">
      <w:pPr>
        <w:pStyle w:val="Paragraphedeliste"/>
        <w:numPr>
          <w:ilvl w:val="1"/>
          <w:numId w:val="1"/>
        </w:numPr>
        <w:tabs>
          <w:tab w:val="left" w:pos="840"/>
          <w:tab w:val="left" w:pos="841"/>
        </w:tabs>
        <w:spacing w:before="86"/>
        <w:rPr>
          <w:sz w:val="24"/>
          <w:u w:val="none"/>
        </w:rPr>
      </w:pPr>
      <w:r>
        <w:rPr>
          <w:rFonts w:ascii="Times New Roman" w:hAnsi="Times New Roman"/>
          <w:spacing w:val="-60"/>
          <w:sz w:val="24"/>
        </w:rPr>
        <w:t xml:space="preserve"> </w:t>
      </w:r>
      <w:r>
        <w:rPr>
          <w:sz w:val="24"/>
        </w:rPr>
        <w:t>approche personnelle des</w:t>
      </w:r>
      <w:r>
        <w:rPr>
          <w:spacing w:val="-4"/>
          <w:sz w:val="24"/>
        </w:rPr>
        <w:t xml:space="preserve"> </w:t>
      </w:r>
      <w:r>
        <w:rPr>
          <w:sz w:val="24"/>
        </w:rPr>
        <w:t>patrimoines</w:t>
      </w:r>
    </w:p>
    <w:p w14:paraId="04E46DB9" w14:textId="77777777" w:rsidR="00AC18D7" w:rsidRPr="00AC18D7" w:rsidRDefault="00AC18D7" w:rsidP="00A24BAD">
      <w:pPr>
        <w:pStyle w:val="Corpsdetexte"/>
        <w:ind w:left="840"/>
        <w:rPr>
          <w:bCs/>
          <w:color w:val="0070C0"/>
          <w:sz w:val="4"/>
          <w:szCs w:val="4"/>
        </w:rPr>
      </w:pPr>
    </w:p>
    <w:p w14:paraId="58A5A6C7" w14:textId="54420C73" w:rsidR="006F449C" w:rsidRDefault="00A24BAD" w:rsidP="00A24BAD">
      <w:pPr>
        <w:pStyle w:val="Corpsdetexte"/>
        <w:ind w:left="840"/>
        <w:rPr>
          <w:sz w:val="20"/>
        </w:rPr>
      </w:pPr>
      <w:r w:rsidRPr="00431CAA">
        <w:rPr>
          <w:bCs/>
          <w:color w:val="0070C0"/>
        </w:rPr>
        <w:t>&gt;</w:t>
      </w:r>
      <w:r>
        <w:rPr>
          <w:bCs/>
          <w:color w:val="0070C0"/>
        </w:rPr>
        <w:t xml:space="preserve"> </w:t>
      </w:r>
    </w:p>
    <w:p w14:paraId="65FC0166" w14:textId="77777777" w:rsidR="006F449C" w:rsidRDefault="006F449C">
      <w:pPr>
        <w:pStyle w:val="Corpsdetexte"/>
        <w:rPr>
          <w:sz w:val="20"/>
        </w:rPr>
      </w:pPr>
    </w:p>
    <w:p w14:paraId="0FCE8F7B" w14:textId="77777777" w:rsidR="006F449C" w:rsidRDefault="006F449C">
      <w:pPr>
        <w:pStyle w:val="Corpsdetexte"/>
        <w:rPr>
          <w:sz w:val="20"/>
        </w:rPr>
      </w:pPr>
    </w:p>
    <w:p w14:paraId="02632AF8" w14:textId="77777777" w:rsidR="006F449C" w:rsidRDefault="006F449C">
      <w:pPr>
        <w:pStyle w:val="Corpsdetexte"/>
        <w:rPr>
          <w:sz w:val="20"/>
        </w:rPr>
      </w:pPr>
    </w:p>
    <w:p w14:paraId="317411EF" w14:textId="77777777" w:rsidR="006F449C" w:rsidRDefault="006F449C">
      <w:pPr>
        <w:pStyle w:val="Corpsdetexte"/>
        <w:rPr>
          <w:sz w:val="20"/>
        </w:rPr>
      </w:pPr>
    </w:p>
    <w:p w14:paraId="4CE0CD40" w14:textId="77777777" w:rsidR="006F449C" w:rsidRDefault="006F449C">
      <w:pPr>
        <w:pStyle w:val="Corpsdetexte"/>
        <w:rPr>
          <w:sz w:val="20"/>
        </w:rPr>
      </w:pPr>
    </w:p>
    <w:p w14:paraId="672EEF68" w14:textId="77777777" w:rsidR="006F449C" w:rsidRDefault="006F449C">
      <w:pPr>
        <w:pStyle w:val="Corpsdetexte"/>
        <w:spacing w:before="11"/>
        <w:rPr>
          <w:sz w:val="16"/>
        </w:rPr>
      </w:pPr>
    </w:p>
    <w:p w14:paraId="0EA35CD9" w14:textId="77777777" w:rsidR="006F449C" w:rsidRDefault="003F6990">
      <w:pPr>
        <w:pStyle w:val="Paragraphedeliste"/>
        <w:numPr>
          <w:ilvl w:val="1"/>
          <w:numId w:val="1"/>
        </w:numPr>
        <w:tabs>
          <w:tab w:val="left" w:pos="840"/>
          <w:tab w:val="left" w:pos="841"/>
        </w:tabs>
        <w:spacing w:before="85"/>
        <w:rPr>
          <w:sz w:val="24"/>
          <w:u w:val="none"/>
        </w:rPr>
      </w:pPr>
      <w:r>
        <w:rPr>
          <w:rFonts w:ascii="Times New Roman" w:hAnsi="Times New Roman"/>
          <w:spacing w:val="-60"/>
          <w:sz w:val="24"/>
        </w:rPr>
        <w:t xml:space="preserve"> </w:t>
      </w:r>
      <w:r>
        <w:rPr>
          <w:sz w:val="24"/>
        </w:rPr>
        <w:t>intérêt et engagement actuels sur le territoire</w:t>
      </w:r>
      <w:r>
        <w:rPr>
          <w:spacing w:val="-5"/>
          <w:sz w:val="24"/>
        </w:rPr>
        <w:t xml:space="preserve"> d’OVA</w:t>
      </w:r>
    </w:p>
    <w:p w14:paraId="49A7E59D" w14:textId="77777777" w:rsidR="00AC18D7" w:rsidRPr="00AC18D7" w:rsidRDefault="00AC18D7" w:rsidP="00AC18D7">
      <w:pPr>
        <w:pStyle w:val="Corpsdetexte"/>
        <w:ind w:left="840"/>
        <w:rPr>
          <w:bCs/>
          <w:color w:val="0070C0"/>
          <w:sz w:val="4"/>
          <w:szCs w:val="4"/>
        </w:rPr>
      </w:pPr>
    </w:p>
    <w:p w14:paraId="029FE382" w14:textId="4AE79525" w:rsidR="00AC18D7" w:rsidRPr="00AC18D7" w:rsidRDefault="00A24BAD" w:rsidP="00AC18D7">
      <w:pPr>
        <w:pStyle w:val="Corpsdetexte"/>
        <w:ind w:left="840"/>
        <w:rPr>
          <w:bCs/>
          <w:color w:val="0070C0"/>
        </w:rPr>
      </w:pPr>
      <w:r w:rsidRPr="00431CAA">
        <w:rPr>
          <w:bCs/>
          <w:color w:val="0070C0"/>
        </w:rPr>
        <w:t>&gt;</w:t>
      </w:r>
      <w:r>
        <w:rPr>
          <w:bCs/>
          <w:color w:val="0070C0"/>
        </w:rPr>
        <w:t xml:space="preserve"> </w:t>
      </w:r>
    </w:p>
    <w:p w14:paraId="70190471" w14:textId="77777777" w:rsidR="006F449C" w:rsidRDefault="006F449C">
      <w:pPr>
        <w:pStyle w:val="Corpsdetexte"/>
        <w:rPr>
          <w:sz w:val="20"/>
        </w:rPr>
      </w:pPr>
    </w:p>
    <w:p w14:paraId="0ACC67AD" w14:textId="77777777" w:rsidR="006F449C" w:rsidRDefault="006F449C">
      <w:pPr>
        <w:pStyle w:val="Corpsdetexte"/>
        <w:rPr>
          <w:sz w:val="20"/>
        </w:rPr>
      </w:pPr>
    </w:p>
    <w:p w14:paraId="5EB21ECE" w14:textId="77777777" w:rsidR="006F449C" w:rsidRDefault="006F449C">
      <w:pPr>
        <w:pStyle w:val="Corpsdetexte"/>
        <w:rPr>
          <w:sz w:val="20"/>
        </w:rPr>
      </w:pPr>
    </w:p>
    <w:p w14:paraId="72549F32" w14:textId="77777777" w:rsidR="006F449C" w:rsidRDefault="006F449C">
      <w:pPr>
        <w:pStyle w:val="Corpsdetexte"/>
        <w:rPr>
          <w:sz w:val="20"/>
        </w:rPr>
      </w:pPr>
    </w:p>
    <w:p w14:paraId="336C439E" w14:textId="77777777" w:rsidR="006F449C" w:rsidRDefault="006F449C">
      <w:pPr>
        <w:pStyle w:val="Corpsdetexte"/>
        <w:rPr>
          <w:sz w:val="20"/>
        </w:rPr>
      </w:pPr>
    </w:p>
    <w:p w14:paraId="5B6AC104" w14:textId="77777777" w:rsidR="006F449C" w:rsidRDefault="006F449C">
      <w:pPr>
        <w:pStyle w:val="Corpsdetexte"/>
        <w:rPr>
          <w:sz w:val="20"/>
        </w:rPr>
      </w:pPr>
    </w:p>
    <w:p w14:paraId="297B8E45" w14:textId="77777777" w:rsidR="006F449C" w:rsidRDefault="006F449C">
      <w:pPr>
        <w:pStyle w:val="Corpsdetexte"/>
        <w:spacing w:before="5"/>
        <w:rPr>
          <w:sz w:val="21"/>
        </w:rPr>
      </w:pPr>
    </w:p>
    <w:p w14:paraId="040DC26A" w14:textId="77777777" w:rsidR="006F449C" w:rsidRDefault="003F6990">
      <w:pPr>
        <w:pStyle w:val="Paragraphedeliste"/>
        <w:numPr>
          <w:ilvl w:val="0"/>
          <w:numId w:val="1"/>
        </w:numPr>
        <w:tabs>
          <w:tab w:val="left" w:pos="387"/>
        </w:tabs>
        <w:spacing w:before="44"/>
        <w:ind w:left="386"/>
        <w:rPr>
          <w:b/>
          <w:u w:val="none"/>
        </w:rPr>
      </w:pPr>
      <w:r>
        <w:rPr>
          <w:b/>
          <w:spacing w:val="-3"/>
          <w:sz w:val="28"/>
          <w:u w:val="none"/>
        </w:rPr>
        <w:t>A</w:t>
      </w:r>
      <w:r>
        <w:rPr>
          <w:b/>
          <w:spacing w:val="-3"/>
          <w:u w:val="none"/>
        </w:rPr>
        <w:t>SPIRATIONS</w:t>
      </w:r>
    </w:p>
    <w:p w14:paraId="2B684592" w14:textId="77777777" w:rsidR="006F449C" w:rsidRDefault="003F6990" w:rsidP="00A24BAD">
      <w:pPr>
        <w:pStyle w:val="Corpsdetexte"/>
        <w:spacing w:before="1"/>
        <w:ind w:left="132"/>
      </w:pPr>
      <w:r>
        <w:t>Pourquoi désirez-vous suivre cette formation ?</w:t>
      </w:r>
    </w:p>
    <w:p w14:paraId="4A025C51" w14:textId="77777777" w:rsidR="00AC18D7" w:rsidRPr="00AC18D7" w:rsidRDefault="00AC18D7" w:rsidP="00A24BAD">
      <w:pPr>
        <w:ind w:left="434"/>
        <w:rPr>
          <w:bCs/>
          <w:color w:val="0070C0"/>
          <w:sz w:val="4"/>
          <w:szCs w:val="4"/>
        </w:rPr>
      </w:pPr>
    </w:p>
    <w:p w14:paraId="59D61C6C" w14:textId="2EBAA96C" w:rsidR="00A24BAD" w:rsidRDefault="00A24BAD" w:rsidP="00A24BAD">
      <w:pPr>
        <w:ind w:left="434"/>
        <w:rPr>
          <w:b/>
          <w:sz w:val="28"/>
          <w:u w:color="000000"/>
        </w:rPr>
      </w:pPr>
      <w:r w:rsidRPr="00431CAA">
        <w:rPr>
          <w:bCs/>
          <w:color w:val="0070C0"/>
          <w:sz w:val="24"/>
          <w:szCs w:val="24"/>
        </w:rPr>
        <w:t>&gt;</w:t>
      </w:r>
      <w:r>
        <w:rPr>
          <w:bCs/>
          <w:color w:val="0070C0"/>
          <w:sz w:val="24"/>
          <w:szCs w:val="24"/>
        </w:rPr>
        <w:t xml:space="preserve"> </w:t>
      </w:r>
      <w:r>
        <w:rPr>
          <w:b/>
          <w:sz w:val="28"/>
        </w:rPr>
        <w:br w:type="page"/>
      </w:r>
    </w:p>
    <w:p w14:paraId="392C91F7" w14:textId="7A95A489" w:rsidR="006F449C" w:rsidRDefault="003F6990">
      <w:pPr>
        <w:pStyle w:val="Paragraphedeliste"/>
        <w:numPr>
          <w:ilvl w:val="0"/>
          <w:numId w:val="1"/>
        </w:numPr>
        <w:tabs>
          <w:tab w:val="left" w:pos="435"/>
        </w:tabs>
        <w:spacing w:before="21" w:line="341" w:lineRule="exact"/>
        <w:ind w:hanging="268"/>
        <w:rPr>
          <w:b/>
          <w:u w:val="none"/>
        </w:rPr>
      </w:pPr>
      <w:r>
        <w:rPr>
          <w:b/>
          <w:sz w:val="28"/>
          <w:u w:val="none"/>
        </w:rPr>
        <w:lastRenderedPageBreak/>
        <w:t>C</w:t>
      </w:r>
      <w:r>
        <w:rPr>
          <w:b/>
          <w:u w:val="none"/>
        </w:rPr>
        <w:t>HOIX DU</w:t>
      </w:r>
      <w:r>
        <w:rPr>
          <w:b/>
          <w:spacing w:val="-2"/>
          <w:u w:val="none"/>
        </w:rPr>
        <w:t xml:space="preserve"> </w:t>
      </w:r>
      <w:r>
        <w:rPr>
          <w:b/>
          <w:spacing w:val="-3"/>
          <w:u w:val="none"/>
        </w:rPr>
        <w:t>PARRAIN</w:t>
      </w:r>
    </w:p>
    <w:p w14:paraId="7DE88FF6" w14:textId="06376B70" w:rsidR="006F449C" w:rsidRDefault="003F6990">
      <w:pPr>
        <w:pStyle w:val="Corpsdetexte"/>
        <w:ind w:left="120" w:right="114"/>
        <w:jc w:val="both"/>
      </w:pPr>
      <w:r>
        <w:t>Chaque candidat</w:t>
      </w:r>
      <w:r w:rsidR="00A24BAD">
        <w:t>.</w:t>
      </w:r>
      <w:r>
        <w:t xml:space="preserve">e à la formation </w:t>
      </w:r>
      <w:r>
        <w:rPr>
          <w:i/>
        </w:rPr>
        <w:t xml:space="preserve">Découverte nature et patrimoines </w:t>
      </w:r>
      <w:r>
        <w:t>bénéficiera d'un accompagnement par un opérateur à choisir dans une liste de parrains potentiels. Au terme de la formation, le</w:t>
      </w:r>
      <w:r w:rsidR="00A24BAD">
        <w:t>.</w:t>
      </w:r>
      <w:r>
        <w:t>la candidat</w:t>
      </w:r>
      <w:r w:rsidR="00A24BAD">
        <w:t>.</w:t>
      </w:r>
      <w:r>
        <w:t xml:space="preserve">e proposera, dans un délai de deux ans, deux activités de découverte nature et patrimoines qui s’intègrent dans le programme </w:t>
      </w:r>
      <w:r>
        <w:rPr>
          <w:spacing w:val="-3"/>
        </w:rPr>
        <w:t xml:space="preserve">d’activités </w:t>
      </w:r>
      <w:r>
        <w:t>de l'opérateur-parrain. Le tableau ci-après reprend les parrains potentiels et quelques</w:t>
      </w:r>
      <w:r>
        <w:rPr>
          <w:spacing w:val="-9"/>
        </w:rPr>
        <w:t xml:space="preserve"> </w:t>
      </w:r>
      <w:r>
        <w:t>informations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chacun</w:t>
      </w:r>
      <w:r>
        <w:rPr>
          <w:spacing w:val="-8"/>
        </w:rPr>
        <w:t xml:space="preserve"> </w:t>
      </w:r>
      <w:r>
        <w:rPr>
          <w:spacing w:val="-4"/>
        </w:rPr>
        <w:t>d’eux.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n'aviez</w:t>
      </w:r>
      <w:r>
        <w:rPr>
          <w:spacing w:val="-10"/>
        </w:rPr>
        <w:t xml:space="preserve"> </w:t>
      </w:r>
      <w:r>
        <w:t>actuellement</w:t>
      </w:r>
      <w:r>
        <w:rPr>
          <w:spacing w:val="-10"/>
        </w:rPr>
        <w:t xml:space="preserve"> </w:t>
      </w:r>
      <w:r>
        <w:t>pas</w:t>
      </w:r>
      <w:r>
        <w:rPr>
          <w:spacing w:val="-9"/>
        </w:rPr>
        <w:t xml:space="preserve"> </w:t>
      </w:r>
      <w:r>
        <w:t>d’idée</w:t>
      </w:r>
      <w:r>
        <w:rPr>
          <w:spacing w:val="-8"/>
        </w:rPr>
        <w:t xml:space="preserve"> </w:t>
      </w:r>
      <w:r>
        <w:t>quant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rPr>
          <w:spacing w:val="-4"/>
        </w:rPr>
        <w:t xml:space="preserve">l’opérateur- </w:t>
      </w:r>
      <w:r>
        <w:t xml:space="preserve">parrain à </w:t>
      </w:r>
      <w:r>
        <w:rPr>
          <w:spacing w:val="-4"/>
        </w:rPr>
        <w:t xml:space="preserve">choisir, </w:t>
      </w:r>
      <w:r>
        <w:t xml:space="preserve">il vous sera loisible de le faire en cours de formation, à échéance du </w:t>
      </w:r>
      <w:r w:rsidR="00A87F2D">
        <w:t>21</w:t>
      </w:r>
      <w:r>
        <w:t xml:space="preserve"> février</w:t>
      </w:r>
      <w:r>
        <w:rPr>
          <w:spacing w:val="-37"/>
        </w:rPr>
        <w:t xml:space="preserve"> </w:t>
      </w:r>
      <w:r>
        <w:t>202</w:t>
      </w:r>
      <w:r w:rsidR="00A87F2D">
        <w:t>2</w:t>
      </w:r>
      <w:r>
        <w:t>.</w:t>
      </w:r>
    </w:p>
    <w:p w14:paraId="5DE7CB66" w14:textId="77777777" w:rsidR="006F449C" w:rsidRDefault="003F6990">
      <w:pPr>
        <w:spacing w:before="3"/>
        <w:ind w:left="120" w:right="113"/>
        <w:jc w:val="both"/>
        <w:rPr>
          <w:sz w:val="21"/>
        </w:rPr>
      </w:pPr>
      <w:r>
        <w:rPr>
          <w:sz w:val="21"/>
        </w:rPr>
        <w:t>NB</w:t>
      </w:r>
      <w:r>
        <w:rPr>
          <w:spacing w:val="-4"/>
          <w:sz w:val="21"/>
        </w:rPr>
        <w:t xml:space="preserve"> </w:t>
      </w:r>
      <w:r>
        <w:rPr>
          <w:sz w:val="21"/>
        </w:rPr>
        <w:t>:</w:t>
      </w:r>
      <w:r>
        <w:rPr>
          <w:spacing w:val="-5"/>
          <w:sz w:val="21"/>
        </w:rPr>
        <w:t xml:space="preserve"> </w:t>
      </w:r>
      <w:r>
        <w:rPr>
          <w:sz w:val="21"/>
        </w:rPr>
        <w:t>attention,</w:t>
      </w:r>
      <w:r>
        <w:rPr>
          <w:spacing w:val="-6"/>
          <w:sz w:val="21"/>
        </w:rPr>
        <w:t xml:space="preserve"> </w:t>
      </w:r>
      <w:r>
        <w:rPr>
          <w:sz w:val="21"/>
        </w:rPr>
        <w:t>chaque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opérateur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fixé</w:t>
      </w:r>
      <w:r>
        <w:rPr>
          <w:spacing w:val="-5"/>
          <w:sz w:val="21"/>
        </w:rPr>
        <w:t xml:space="preserve"> </w:t>
      </w:r>
      <w:r>
        <w:rPr>
          <w:sz w:val="21"/>
        </w:rPr>
        <w:t>un</w:t>
      </w:r>
      <w:r>
        <w:rPr>
          <w:spacing w:val="-7"/>
          <w:sz w:val="21"/>
        </w:rPr>
        <w:t xml:space="preserve"> </w:t>
      </w:r>
      <w:r>
        <w:rPr>
          <w:sz w:val="21"/>
        </w:rPr>
        <w:t>nombre</w:t>
      </w:r>
      <w:r>
        <w:rPr>
          <w:spacing w:val="-8"/>
          <w:sz w:val="21"/>
        </w:rPr>
        <w:t xml:space="preserve"> </w:t>
      </w:r>
      <w:r>
        <w:rPr>
          <w:sz w:val="21"/>
        </w:rPr>
        <w:t>maximum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«</w:t>
      </w:r>
      <w:r>
        <w:rPr>
          <w:spacing w:val="-2"/>
          <w:sz w:val="21"/>
        </w:rPr>
        <w:t xml:space="preserve"> </w:t>
      </w:r>
      <w:r>
        <w:rPr>
          <w:sz w:val="21"/>
        </w:rPr>
        <w:t>filleuls</w:t>
      </w:r>
      <w:r>
        <w:rPr>
          <w:spacing w:val="-2"/>
          <w:sz w:val="21"/>
        </w:rPr>
        <w:t xml:space="preserve"> </w:t>
      </w:r>
      <w:r>
        <w:rPr>
          <w:sz w:val="21"/>
        </w:rPr>
        <w:t>»</w:t>
      </w:r>
      <w:r>
        <w:rPr>
          <w:spacing w:val="-6"/>
          <w:sz w:val="21"/>
        </w:rPr>
        <w:t xml:space="preserve"> </w:t>
      </w:r>
      <w:r>
        <w:rPr>
          <w:sz w:val="21"/>
        </w:rPr>
        <w:t>(voir</w:t>
      </w:r>
      <w:r>
        <w:rPr>
          <w:spacing w:val="-5"/>
          <w:sz w:val="21"/>
        </w:rPr>
        <w:t xml:space="preserve"> </w:t>
      </w:r>
      <w:r>
        <w:rPr>
          <w:sz w:val="21"/>
        </w:rPr>
        <w:t>tableau),</w:t>
      </w:r>
      <w:r>
        <w:rPr>
          <w:spacing w:val="-6"/>
          <w:sz w:val="21"/>
        </w:rPr>
        <w:t xml:space="preserve"> </w:t>
      </w:r>
      <w:r>
        <w:rPr>
          <w:sz w:val="21"/>
        </w:rPr>
        <w:t>il</w:t>
      </w:r>
      <w:r>
        <w:rPr>
          <w:spacing w:val="-8"/>
          <w:sz w:val="21"/>
        </w:rPr>
        <w:t xml:space="preserve"> </w:t>
      </w:r>
      <w:r>
        <w:rPr>
          <w:sz w:val="21"/>
        </w:rPr>
        <w:t>est</w:t>
      </w:r>
      <w:r>
        <w:rPr>
          <w:spacing w:val="-7"/>
          <w:sz w:val="21"/>
        </w:rPr>
        <w:t xml:space="preserve"> </w:t>
      </w:r>
      <w:r>
        <w:rPr>
          <w:sz w:val="21"/>
        </w:rPr>
        <w:t>donc</w:t>
      </w:r>
      <w:r>
        <w:rPr>
          <w:spacing w:val="-7"/>
          <w:sz w:val="21"/>
        </w:rPr>
        <w:t xml:space="preserve"> </w:t>
      </w:r>
      <w:r>
        <w:rPr>
          <w:sz w:val="21"/>
        </w:rPr>
        <w:t>possible</w:t>
      </w:r>
      <w:r>
        <w:rPr>
          <w:spacing w:val="-6"/>
          <w:sz w:val="21"/>
        </w:rPr>
        <w:t xml:space="preserve"> </w:t>
      </w:r>
      <w:r>
        <w:rPr>
          <w:sz w:val="21"/>
        </w:rPr>
        <w:t>que</w:t>
      </w:r>
      <w:r>
        <w:rPr>
          <w:spacing w:val="-5"/>
          <w:sz w:val="21"/>
        </w:rPr>
        <w:t xml:space="preserve"> </w:t>
      </w:r>
      <w:r>
        <w:rPr>
          <w:sz w:val="21"/>
        </w:rPr>
        <w:t>celui-ci</w:t>
      </w:r>
      <w:r>
        <w:rPr>
          <w:spacing w:val="-6"/>
          <w:sz w:val="21"/>
        </w:rPr>
        <w:t xml:space="preserve"> </w:t>
      </w:r>
      <w:r>
        <w:rPr>
          <w:sz w:val="21"/>
        </w:rPr>
        <w:t>ne soit plus disponible au moment d'opérer votre</w:t>
      </w:r>
      <w:r>
        <w:rPr>
          <w:spacing w:val="-8"/>
          <w:sz w:val="21"/>
        </w:rPr>
        <w:t xml:space="preserve"> </w:t>
      </w:r>
      <w:r>
        <w:rPr>
          <w:sz w:val="21"/>
        </w:rPr>
        <w:t>choix.</w:t>
      </w:r>
    </w:p>
    <w:p w14:paraId="2072EBC9" w14:textId="77777777" w:rsidR="006F449C" w:rsidRDefault="006F449C">
      <w:pPr>
        <w:pStyle w:val="Corpsdetexte"/>
        <w:spacing w:before="9"/>
        <w:rPr>
          <w:sz w:val="21"/>
        </w:rPr>
      </w:pPr>
    </w:p>
    <w:p w14:paraId="73CC4ECA" w14:textId="3EB49991" w:rsidR="006F449C" w:rsidRDefault="003F6990">
      <w:pPr>
        <w:pStyle w:val="Corpsdetexte"/>
        <w:ind w:left="144"/>
        <w:jc w:val="both"/>
      </w:pPr>
      <w:r>
        <w:t>Par quel opérateur souhaiteriez-vous être parrainé</w:t>
      </w:r>
      <w:r w:rsidR="00A24BAD">
        <w:t>.</w:t>
      </w:r>
      <w:r>
        <w:t>e :</w:t>
      </w:r>
    </w:p>
    <w:p w14:paraId="58F25FC2" w14:textId="77777777" w:rsidR="00AC18D7" w:rsidRPr="00AC18D7" w:rsidRDefault="00AC18D7" w:rsidP="00A24BAD">
      <w:pPr>
        <w:pStyle w:val="Corpsdetexte"/>
        <w:ind w:firstLine="576"/>
        <w:jc w:val="both"/>
        <w:rPr>
          <w:bCs/>
          <w:color w:val="0070C0"/>
          <w:sz w:val="4"/>
          <w:szCs w:val="4"/>
        </w:rPr>
      </w:pPr>
    </w:p>
    <w:p w14:paraId="31741FA0" w14:textId="57B514F8" w:rsidR="00A24BAD" w:rsidRDefault="00A24BAD" w:rsidP="00A24BAD">
      <w:pPr>
        <w:pStyle w:val="Corpsdetexte"/>
        <w:ind w:firstLine="576"/>
        <w:jc w:val="both"/>
      </w:pPr>
      <w:r w:rsidRPr="00431CAA">
        <w:rPr>
          <w:bCs/>
          <w:color w:val="0070C0"/>
        </w:rPr>
        <w:t>&gt;</w:t>
      </w:r>
      <w:r>
        <w:rPr>
          <w:bCs/>
          <w:color w:val="0070C0"/>
        </w:rPr>
        <w:t xml:space="preserve"> </w:t>
      </w:r>
    </w:p>
    <w:p w14:paraId="7FF7943D" w14:textId="77777777" w:rsidR="006F449C" w:rsidRDefault="006F449C">
      <w:pPr>
        <w:pStyle w:val="Corpsdetexte"/>
      </w:pPr>
    </w:p>
    <w:p w14:paraId="57FEE7E9" w14:textId="77777777" w:rsidR="006F449C" w:rsidRDefault="006F449C">
      <w:pPr>
        <w:pStyle w:val="Corpsdetexte"/>
      </w:pPr>
    </w:p>
    <w:p w14:paraId="6913CA4E" w14:textId="77777777" w:rsidR="006F449C" w:rsidRDefault="006F449C">
      <w:pPr>
        <w:pStyle w:val="Corpsdetexte"/>
        <w:spacing w:before="2"/>
      </w:pPr>
    </w:p>
    <w:p w14:paraId="37450B6C" w14:textId="09D7F27B" w:rsidR="006F449C" w:rsidRDefault="003F6990">
      <w:pPr>
        <w:pStyle w:val="Corpsdetexte"/>
        <w:ind w:left="120" w:right="124"/>
        <w:jc w:val="both"/>
      </w:pPr>
      <w:r>
        <w:t>Merci d’exprimer en quelques mots la raison qui accompagne ou accompagnera votre choix (proximité géographique, relation antérieure avec l’opérateur, désir de s’investir dans un domaine particulier …) ?</w:t>
      </w:r>
    </w:p>
    <w:p w14:paraId="5CF303C1" w14:textId="77777777" w:rsidR="00AC18D7" w:rsidRPr="00AC18D7" w:rsidRDefault="00AC18D7" w:rsidP="00A24BAD">
      <w:pPr>
        <w:pStyle w:val="Corpsdetexte"/>
        <w:ind w:firstLine="576"/>
        <w:jc w:val="both"/>
        <w:rPr>
          <w:bCs/>
          <w:color w:val="0070C0"/>
          <w:sz w:val="4"/>
          <w:szCs w:val="4"/>
        </w:rPr>
      </w:pPr>
    </w:p>
    <w:p w14:paraId="11FED996" w14:textId="6550845E" w:rsidR="00A24BAD" w:rsidRDefault="00A24BAD" w:rsidP="00A24BAD">
      <w:pPr>
        <w:pStyle w:val="Corpsdetexte"/>
        <w:ind w:firstLine="576"/>
        <w:jc w:val="both"/>
      </w:pPr>
      <w:r w:rsidRPr="00431CAA">
        <w:rPr>
          <w:bCs/>
          <w:color w:val="0070C0"/>
        </w:rPr>
        <w:t>&gt;</w:t>
      </w:r>
      <w:r>
        <w:rPr>
          <w:bCs/>
          <w:color w:val="0070C0"/>
        </w:rPr>
        <w:t xml:space="preserve"> </w:t>
      </w:r>
    </w:p>
    <w:p w14:paraId="3C7E214A" w14:textId="77777777" w:rsidR="00A24BAD" w:rsidRDefault="00A24BAD">
      <w:pPr>
        <w:pStyle w:val="Corpsdetexte"/>
        <w:ind w:left="120" w:right="124"/>
        <w:jc w:val="both"/>
      </w:pPr>
    </w:p>
    <w:p w14:paraId="6ED3F617" w14:textId="77777777" w:rsidR="006F449C" w:rsidRDefault="006F449C">
      <w:pPr>
        <w:pStyle w:val="Corpsdetexte"/>
      </w:pPr>
    </w:p>
    <w:p w14:paraId="5494B19D" w14:textId="77777777" w:rsidR="006F449C" w:rsidRDefault="006F449C">
      <w:pPr>
        <w:pStyle w:val="Corpsdetexte"/>
      </w:pPr>
    </w:p>
    <w:p w14:paraId="676EA52E" w14:textId="77777777" w:rsidR="006F449C" w:rsidRDefault="006F449C">
      <w:pPr>
        <w:pStyle w:val="Corpsdetexte"/>
      </w:pPr>
    </w:p>
    <w:p w14:paraId="1AC3CB0D" w14:textId="77777777" w:rsidR="006F449C" w:rsidRDefault="006F449C">
      <w:pPr>
        <w:pStyle w:val="Corpsdetexte"/>
      </w:pPr>
    </w:p>
    <w:p w14:paraId="6451766E" w14:textId="77777777" w:rsidR="006F449C" w:rsidRDefault="006F449C">
      <w:pPr>
        <w:pStyle w:val="Corpsdetexte"/>
      </w:pPr>
    </w:p>
    <w:p w14:paraId="24394975" w14:textId="77777777" w:rsidR="006F449C" w:rsidRDefault="006F449C">
      <w:pPr>
        <w:pStyle w:val="Corpsdetexte"/>
      </w:pPr>
    </w:p>
    <w:p w14:paraId="44C3CBC5" w14:textId="77777777" w:rsidR="006F449C" w:rsidRDefault="006F449C">
      <w:pPr>
        <w:pStyle w:val="Corpsdetexte"/>
      </w:pPr>
    </w:p>
    <w:p w14:paraId="266D1C3C" w14:textId="77777777" w:rsidR="006F449C" w:rsidRDefault="006F449C">
      <w:pPr>
        <w:pStyle w:val="Corpsdetexte"/>
      </w:pPr>
    </w:p>
    <w:p w14:paraId="42E0F134" w14:textId="77777777" w:rsidR="006F449C" w:rsidRDefault="006F449C">
      <w:pPr>
        <w:pStyle w:val="Corpsdetexte"/>
      </w:pPr>
    </w:p>
    <w:p w14:paraId="4A9235B3" w14:textId="77777777" w:rsidR="006F449C" w:rsidRDefault="006F449C">
      <w:pPr>
        <w:pStyle w:val="Corpsdetexte"/>
        <w:spacing w:before="11"/>
        <w:rPr>
          <w:sz w:val="23"/>
        </w:rPr>
      </w:pPr>
    </w:p>
    <w:p w14:paraId="6622FDC0" w14:textId="77777777" w:rsidR="006F449C" w:rsidRDefault="003F6990">
      <w:pPr>
        <w:pStyle w:val="Paragraphedeliste"/>
        <w:numPr>
          <w:ilvl w:val="0"/>
          <w:numId w:val="1"/>
        </w:numPr>
        <w:tabs>
          <w:tab w:val="left" w:pos="387"/>
        </w:tabs>
        <w:ind w:left="386"/>
        <w:rPr>
          <w:b/>
          <w:u w:val="none"/>
        </w:rPr>
      </w:pPr>
      <w:r>
        <w:rPr>
          <w:b/>
          <w:spacing w:val="-3"/>
          <w:sz w:val="28"/>
          <w:u w:val="none"/>
        </w:rPr>
        <w:t>I</w:t>
      </w:r>
      <w:r>
        <w:rPr>
          <w:b/>
          <w:spacing w:val="-3"/>
          <w:u w:val="none"/>
        </w:rPr>
        <w:t>MPLICATION</w:t>
      </w:r>
      <w:r>
        <w:rPr>
          <w:b/>
          <w:u w:val="none"/>
        </w:rPr>
        <w:t xml:space="preserve"> FUTURE</w:t>
      </w:r>
    </w:p>
    <w:p w14:paraId="5EAF2B0F" w14:textId="1FD1E6E3" w:rsidR="00A91640" w:rsidRDefault="003F6990" w:rsidP="00A91640">
      <w:pPr>
        <w:pStyle w:val="Corpsdetexte"/>
        <w:spacing w:before="1"/>
        <w:ind w:left="120" w:right="114"/>
        <w:jc w:val="both"/>
      </w:pPr>
      <w:r>
        <w:t>Outre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formation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deux</w:t>
      </w:r>
      <w:r>
        <w:rPr>
          <w:spacing w:val="-9"/>
        </w:rPr>
        <w:t xml:space="preserve"> </w:t>
      </w:r>
      <w:r>
        <w:t>activités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découverte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prester</w:t>
      </w:r>
      <w:r>
        <w:rPr>
          <w:spacing w:val="-8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deux</w:t>
      </w:r>
      <w:r>
        <w:rPr>
          <w:spacing w:val="-9"/>
        </w:rPr>
        <w:t xml:space="preserve"> </w:t>
      </w:r>
      <w:r>
        <w:t>années</w:t>
      </w:r>
      <w:r>
        <w:rPr>
          <w:spacing w:val="-9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suivront,</w:t>
      </w:r>
      <w:r>
        <w:rPr>
          <w:spacing w:val="-9"/>
        </w:rPr>
        <w:t xml:space="preserve"> </w:t>
      </w:r>
      <w:r>
        <w:t xml:space="preserve">comment imaginez-vous </w:t>
      </w:r>
      <w:r>
        <w:rPr>
          <w:spacing w:val="-3"/>
        </w:rPr>
        <w:t xml:space="preserve">votre </w:t>
      </w:r>
      <w:r>
        <w:t>implication dans la dynamique du réseau</w:t>
      </w:r>
      <w:r>
        <w:rPr>
          <w:spacing w:val="4"/>
        </w:rPr>
        <w:t xml:space="preserve"> </w:t>
      </w:r>
      <w:r>
        <w:t>?</w:t>
      </w:r>
    </w:p>
    <w:p w14:paraId="523DB929" w14:textId="77777777" w:rsidR="00AC18D7" w:rsidRPr="00AC18D7" w:rsidRDefault="00AC18D7" w:rsidP="00AC18D7">
      <w:pPr>
        <w:pStyle w:val="Corpsdetexte"/>
        <w:ind w:firstLine="576"/>
        <w:jc w:val="both"/>
        <w:rPr>
          <w:bCs/>
          <w:color w:val="0070C0"/>
          <w:sz w:val="4"/>
          <w:szCs w:val="4"/>
        </w:rPr>
      </w:pPr>
    </w:p>
    <w:p w14:paraId="76D80141" w14:textId="71E3FBBF" w:rsidR="00AC18D7" w:rsidRDefault="00AC18D7" w:rsidP="00AC18D7">
      <w:pPr>
        <w:pStyle w:val="Corpsdetexte"/>
        <w:ind w:firstLine="576"/>
        <w:jc w:val="both"/>
      </w:pPr>
      <w:r w:rsidRPr="00431CAA">
        <w:rPr>
          <w:bCs/>
          <w:color w:val="0070C0"/>
        </w:rPr>
        <w:t>&gt;</w:t>
      </w:r>
      <w:r>
        <w:rPr>
          <w:bCs/>
          <w:color w:val="0070C0"/>
        </w:rPr>
        <w:t xml:space="preserve"> </w:t>
      </w:r>
    </w:p>
    <w:p w14:paraId="52934557" w14:textId="77777777" w:rsidR="00AC18D7" w:rsidRDefault="00AC18D7" w:rsidP="00A91640">
      <w:pPr>
        <w:pStyle w:val="Corpsdetexte"/>
        <w:spacing w:before="1"/>
        <w:ind w:left="120" w:right="114"/>
        <w:jc w:val="both"/>
      </w:pPr>
    </w:p>
    <w:p w14:paraId="6E88C9EC" w14:textId="77777777" w:rsidR="00A91640" w:rsidRDefault="00A91640" w:rsidP="00A91640">
      <w:pPr>
        <w:pStyle w:val="Corpsdetexte"/>
        <w:spacing w:before="1"/>
        <w:ind w:left="120" w:right="114"/>
        <w:jc w:val="both"/>
      </w:pPr>
    </w:p>
    <w:p w14:paraId="78956A4E" w14:textId="77777777" w:rsidR="006F3181" w:rsidRDefault="006F3181">
      <w:pPr>
        <w:rPr>
          <w:b/>
          <w:sz w:val="28"/>
        </w:rPr>
      </w:pPr>
      <w:r>
        <w:rPr>
          <w:b/>
          <w:sz w:val="28"/>
        </w:rPr>
        <w:br w:type="page"/>
      </w:r>
    </w:p>
    <w:p w14:paraId="51E5E5D8" w14:textId="52093160" w:rsidR="00A91640" w:rsidRDefault="00A91640" w:rsidP="00A91640">
      <w:pPr>
        <w:spacing w:before="21"/>
        <w:ind w:left="120"/>
        <w:rPr>
          <w:sz w:val="24"/>
        </w:rPr>
      </w:pPr>
      <w:r>
        <w:rPr>
          <w:b/>
          <w:sz w:val="28"/>
        </w:rPr>
        <w:lastRenderedPageBreak/>
        <w:t>«</w:t>
      </w:r>
      <w:r>
        <w:rPr>
          <w:b/>
          <w:sz w:val="28"/>
          <w:u w:val="single"/>
        </w:rPr>
        <w:t xml:space="preserve"> M</w:t>
      </w:r>
      <w:r>
        <w:rPr>
          <w:b/>
          <w:u w:val="single"/>
        </w:rPr>
        <w:t>OT D</w:t>
      </w:r>
      <w:r>
        <w:rPr>
          <w:b/>
          <w:sz w:val="28"/>
          <w:u w:val="single"/>
        </w:rPr>
        <w:t>'</w:t>
      </w:r>
      <w:r>
        <w:rPr>
          <w:b/>
          <w:u w:val="single"/>
        </w:rPr>
        <w:t>ADHÉSION</w:t>
      </w:r>
      <w:r>
        <w:rPr>
          <w:b/>
        </w:rPr>
        <w:t xml:space="preserve"> </w:t>
      </w:r>
      <w:r>
        <w:rPr>
          <w:b/>
          <w:sz w:val="28"/>
        </w:rPr>
        <w:t xml:space="preserve">» </w:t>
      </w:r>
      <w:r>
        <w:rPr>
          <w:sz w:val="24"/>
        </w:rPr>
        <w:t>du</w:t>
      </w:r>
      <w:r w:rsidR="006F3181">
        <w:rPr>
          <w:sz w:val="24"/>
        </w:rPr>
        <w:t>.</w:t>
      </w:r>
      <w:r>
        <w:rPr>
          <w:sz w:val="24"/>
        </w:rPr>
        <w:t>de la candidat</w:t>
      </w:r>
      <w:r w:rsidR="006F3181">
        <w:rPr>
          <w:sz w:val="24"/>
        </w:rPr>
        <w:t>.</w:t>
      </w:r>
      <w:r>
        <w:rPr>
          <w:sz w:val="24"/>
        </w:rPr>
        <w:t>e</w:t>
      </w:r>
    </w:p>
    <w:p w14:paraId="7BAF712C" w14:textId="77777777" w:rsidR="00A91640" w:rsidRDefault="00A91640" w:rsidP="00A91640">
      <w:pPr>
        <w:pStyle w:val="Corpsdetexte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6976" behindDoc="1" locked="0" layoutInCell="1" allowOverlap="1" wp14:anchorId="522CF2D5" wp14:editId="216CBFEE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5819775" cy="3992245"/>
                <wp:effectExtent l="0" t="0" r="28575" b="2730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99224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743D9" w14:textId="77777777" w:rsidR="00A91640" w:rsidRPr="000A3EF1" w:rsidRDefault="00A91640" w:rsidP="00A91640">
                            <w:pPr>
                              <w:pStyle w:val="Corpsdetexte"/>
                              <w:spacing w:before="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B28411" w14:textId="77777777" w:rsidR="00A91640" w:rsidRDefault="00A91640" w:rsidP="00A91640">
                            <w:pPr>
                              <w:spacing w:before="1"/>
                              <w:ind w:left="326" w:right="36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Je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suis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disponible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aux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jours,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heures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dates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programmés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formation,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savoir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les lundis après-midi de 13h à 16h15, du 10 janvier au 20 juin 2022 (hors les congés scolaires).</w:t>
                            </w:r>
                          </w:p>
                          <w:p w14:paraId="18816EC6" w14:textId="77777777" w:rsidR="00A91640" w:rsidRDefault="00A91640" w:rsidP="00A91640">
                            <w:pPr>
                              <w:spacing w:before="119"/>
                              <w:ind w:left="326" w:right="36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Je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suis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conscient.e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mon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investissement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personnel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limitera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pas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être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présent.e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moments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formation,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je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devrai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consacrer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du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temps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supplémentaire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des repérages sur le terrain, des rencontres et recherches documentaires, pour construire progressivement une activité de découverte en Ourthe-Vesdre-Amblève respectueuse de l'esprit participatif souhaité dans la rencontre avec les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publics.</w:t>
                            </w:r>
                          </w:p>
                          <w:p w14:paraId="3883594D" w14:textId="77777777" w:rsidR="00A91640" w:rsidRDefault="00A91640" w:rsidP="00A91640">
                            <w:pPr>
                              <w:spacing w:before="119"/>
                              <w:ind w:left="326" w:right="364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Dans les deux années qui suivront la formation, je m’engage à proposer gratuitement deux activités de découverte destinées au grand public, en tant qu’activités de découvertes nature et tourisme en OVA reprises dans le programme de l’opérateur qui m’aura parrainé.e.</w:t>
                            </w:r>
                          </w:p>
                          <w:p w14:paraId="2205C1BB" w14:textId="77777777" w:rsidR="00A91640" w:rsidRDefault="00A91640" w:rsidP="00A91640">
                            <w:pPr>
                              <w:spacing w:before="120"/>
                              <w:ind w:left="326" w:right="35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Je marque mon accord pour la sauvegarde et l’utilisation de mes données</w:t>
                            </w:r>
                            <w:r>
                              <w:rPr>
                                <w:i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personnelles au sein du réseau Découvertes Nature et 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Tourisme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Ourthe-Vesdre-Amblève dans le cadre de l’organisation de diverses activités (activités de découverte, réunions, événements), de la rédaction de rapports etc. Mes données personnelles ne seront pas communiquées à des tiers pour des fins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commerciales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CF2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4.6pt;width:458.25pt;height:314.35pt;z-index:-1614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" filled="f" strokeweight=".24pt">
                <v:textbox inset="0,0,0,0">
                  <w:txbxContent>
                    <w:p w14:paraId="10B743D9" w14:textId="77777777" w:rsidR="00A91640" w:rsidRPr="000A3EF1" w:rsidRDefault="00A91640" w:rsidP="00A91640">
                      <w:pPr>
                        <w:pStyle w:val="Corpsdetexte"/>
                        <w:spacing w:before="9"/>
                        <w:rPr>
                          <w:sz w:val="22"/>
                          <w:szCs w:val="22"/>
                        </w:rPr>
                      </w:pPr>
                    </w:p>
                    <w:p w14:paraId="61B28411" w14:textId="77777777" w:rsidR="00A91640" w:rsidRDefault="00A91640" w:rsidP="00A91640">
                      <w:pPr>
                        <w:spacing w:before="1"/>
                        <w:ind w:left="326" w:right="36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Je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suis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disponible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aux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jours,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heures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et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dates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programmés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pour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la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formation,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savoir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les lundis après-midi de 13h à 16h15, du 10 janvier au 20 juin 2022 (hors les congés scolaires).</w:t>
                      </w:r>
                    </w:p>
                    <w:p w14:paraId="18816EC6" w14:textId="77777777" w:rsidR="00A91640" w:rsidRDefault="00A91640" w:rsidP="00A91640">
                      <w:pPr>
                        <w:spacing w:before="119"/>
                        <w:ind w:left="326" w:right="36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Je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suis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conscient.e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mon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investissement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personnel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limitera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pas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être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présent.e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ces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moments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formation,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je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devrai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consacrer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du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temps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supplémentaire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des repérages sur le terrain, des rencontres et recherches documentaires, pour construire progressivement une activité de découverte en Ourthe-Vesdre-Amblève respectueuse de l'esprit participatif souhaité dans la rencontre avec les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publics.</w:t>
                      </w:r>
                    </w:p>
                    <w:p w14:paraId="3883594D" w14:textId="77777777" w:rsidR="00A91640" w:rsidRDefault="00A91640" w:rsidP="00A91640">
                      <w:pPr>
                        <w:spacing w:before="119"/>
                        <w:ind w:left="326" w:right="364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Dans les deux années qui suivront la formation, je m’engage à proposer gratuitement deux activités de découverte destinées au grand public, en tant qu’activités de découvertes nature et tourisme en OVA reprises dans le programme de l’opérateur qui m’aura parrainé.e.</w:t>
                      </w:r>
                    </w:p>
                    <w:p w14:paraId="2205C1BB" w14:textId="77777777" w:rsidR="00A91640" w:rsidRDefault="00A91640" w:rsidP="00A91640">
                      <w:pPr>
                        <w:spacing w:before="120"/>
                        <w:ind w:left="326" w:right="35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Je marque mon accord pour la sauvegarde et l’utilisation de mes données</w:t>
                      </w:r>
                      <w:r>
                        <w:rPr>
                          <w:i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personnelles au sein du réseau Découvertes Nature et 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Tourisme </w:t>
                      </w:r>
                      <w:r>
                        <w:rPr>
                          <w:i/>
                          <w:sz w:val="24"/>
                        </w:rPr>
                        <w:t>Ourthe-Vesdre-Amblève dans le cadre de l’organisation de diverses activités (activités de découverte, réunions, événements), de la rédaction de rapports etc. Mes données personnelles ne seront pas communiquées à des tiers pour des fins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commerciales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959FCB" w14:textId="77777777" w:rsidR="00A91640" w:rsidRDefault="00A91640" w:rsidP="00A91640">
      <w:pPr>
        <w:pStyle w:val="Corpsdetexte"/>
        <w:spacing w:before="6"/>
        <w:rPr>
          <w:sz w:val="17"/>
        </w:rPr>
      </w:pPr>
    </w:p>
    <w:p w14:paraId="4B1FFD7F" w14:textId="77777777" w:rsidR="00A91640" w:rsidRDefault="00A91640" w:rsidP="00A91640">
      <w:pPr>
        <w:pStyle w:val="Corpsdetexte"/>
        <w:ind w:left="720" w:firstLine="576"/>
        <w:jc w:val="both"/>
        <w:rPr>
          <w:color w:val="808080" w:themeColor="background1" w:themeShade="80"/>
        </w:rPr>
      </w:pPr>
    </w:p>
    <w:p w14:paraId="254CC74E" w14:textId="77777777" w:rsidR="00A91640" w:rsidRDefault="00A91640" w:rsidP="00A91640">
      <w:pPr>
        <w:pStyle w:val="Corpsdetexte"/>
        <w:ind w:left="720" w:firstLine="576"/>
        <w:jc w:val="both"/>
      </w:pPr>
      <w:r w:rsidRPr="000A3EF1">
        <w:rPr>
          <w:color w:val="808080" w:themeColor="background1" w:themeShade="80"/>
        </w:rPr>
        <w:t xml:space="preserve">Date </w:t>
      </w:r>
      <w:r w:rsidRPr="00431CAA">
        <w:rPr>
          <w:bCs/>
          <w:color w:val="0070C0"/>
        </w:rPr>
        <w:t>&gt;</w:t>
      </w:r>
      <w:r>
        <w:rPr>
          <w:bCs/>
          <w:color w:val="0070C0"/>
        </w:rPr>
        <w:t xml:space="preserve"> </w:t>
      </w:r>
    </w:p>
    <w:p w14:paraId="0D86D0D5" w14:textId="77777777" w:rsidR="00A91640" w:rsidRDefault="00A91640" w:rsidP="00A91640">
      <w:pPr>
        <w:pStyle w:val="Corpsdetexte"/>
        <w:tabs>
          <w:tab w:val="left" w:pos="4368"/>
        </w:tabs>
        <w:spacing w:before="51"/>
        <w:ind w:left="2832"/>
      </w:pPr>
      <w:r>
        <w:tab/>
      </w:r>
    </w:p>
    <w:p w14:paraId="08063886" w14:textId="77777777" w:rsidR="00A91640" w:rsidRDefault="00A91640" w:rsidP="00A91640">
      <w:pPr>
        <w:pStyle w:val="Corpsdetexte"/>
        <w:tabs>
          <w:tab w:val="left" w:pos="4368"/>
        </w:tabs>
        <w:spacing w:before="51"/>
        <w:ind w:left="2832"/>
      </w:pPr>
    </w:p>
    <w:p w14:paraId="71B3288B" w14:textId="77777777" w:rsidR="00A91640" w:rsidRDefault="00A91640" w:rsidP="00A91640">
      <w:pPr>
        <w:pStyle w:val="Corpsdetexte"/>
        <w:tabs>
          <w:tab w:val="left" w:pos="4368"/>
        </w:tabs>
        <w:spacing w:before="51"/>
        <w:ind w:left="3600"/>
        <w:rPr>
          <w:color w:val="808080" w:themeColor="background1" w:themeShade="80"/>
        </w:rPr>
      </w:pPr>
    </w:p>
    <w:p w14:paraId="012761B9" w14:textId="77777777" w:rsidR="00A91640" w:rsidRPr="000A3EF1" w:rsidRDefault="00A91640" w:rsidP="00A91640">
      <w:pPr>
        <w:pStyle w:val="Corpsdetexte"/>
        <w:tabs>
          <w:tab w:val="left" w:pos="4368"/>
        </w:tabs>
        <w:spacing w:before="51"/>
        <w:ind w:left="3600"/>
        <w:rPr>
          <w:color w:val="808080" w:themeColor="background1" w:themeShade="80"/>
        </w:rPr>
      </w:pPr>
      <w:r w:rsidRPr="000A3EF1">
        <w:rPr>
          <w:color w:val="808080" w:themeColor="background1" w:themeShade="80"/>
        </w:rPr>
        <w:t>Signature</w:t>
      </w:r>
    </w:p>
    <w:p w14:paraId="5EDCA82F" w14:textId="77777777" w:rsidR="00A91640" w:rsidRDefault="00A91640" w:rsidP="00A91640">
      <w:pPr>
        <w:pStyle w:val="Corpsdetexte"/>
        <w:rPr>
          <w:sz w:val="20"/>
        </w:rPr>
      </w:pPr>
    </w:p>
    <w:p w14:paraId="71CFE6FF" w14:textId="481F9357" w:rsidR="00A91640" w:rsidRDefault="00A91640" w:rsidP="00A91640">
      <w:pPr>
        <w:pStyle w:val="Corpsdetexte"/>
        <w:spacing w:before="1"/>
        <w:ind w:left="120" w:right="114"/>
        <w:jc w:val="both"/>
        <w:sectPr w:rsidR="00A91640">
          <w:pgSz w:w="11910" w:h="16840"/>
          <w:pgMar w:top="680" w:right="600" w:bottom="2360" w:left="600" w:header="0" w:footer="2165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08"/>
        <w:gridCol w:w="1939"/>
        <w:gridCol w:w="2734"/>
      </w:tblGrid>
      <w:tr w:rsidR="006F449C" w14:paraId="42F0FCE9" w14:textId="77777777">
        <w:trPr>
          <w:trHeight w:val="244"/>
        </w:trPr>
        <w:tc>
          <w:tcPr>
            <w:tcW w:w="10061" w:type="dxa"/>
            <w:gridSpan w:val="4"/>
          </w:tcPr>
          <w:p w14:paraId="01D42736" w14:textId="77777777" w:rsidR="006F449C" w:rsidRDefault="003F6990">
            <w:pPr>
              <w:pStyle w:val="TableParagraph"/>
              <w:spacing w:before="1" w:line="223" w:lineRule="exact"/>
              <w:ind w:left="2084" w:right="20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Liste des parrains pour la formation </w:t>
            </w:r>
            <w:r w:rsidRPr="000A3EF1">
              <w:rPr>
                <w:b/>
                <w:i/>
                <w:iCs/>
                <w:sz w:val="20"/>
              </w:rPr>
              <w:t>Découverte Nature et Patrimoines</w:t>
            </w:r>
          </w:p>
        </w:tc>
      </w:tr>
      <w:tr w:rsidR="006F449C" w14:paraId="58575FF5" w14:textId="77777777">
        <w:trPr>
          <w:trHeight w:val="170"/>
        </w:trPr>
        <w:tc>
          <w:tcPr>
            <w:tcW w:w="1980" w:type="dxa"/>
          </w:tcPr>
          <w:p w14:paraId="32235CA0" w14:textId="77777777" w:rsidR="006F449C" w:rsidRDefault="003F6990">
            <w:pPr>
              <w:pStyle w:val="TableParagraph"/>
              <w:ind w:right="193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Nom de l'opérateur</w:t>
            </w:r>
          </w:p>
        </w:tc>
        <w:tc>
          <w:tcPr>
            <w:tcW w:w="3408" w:type="dxa"/>
          </w:tcPr>
          <w:p w14:paraId="11A538C6" w14:textId="77777777" w:rsidR="006F449C" w:rsidRDefault="003F6990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Ardenne et Gaume asbl</w:t>
            </w:r>
          </w:p>
        </w:tc>
        <w:tc>
          <w:tcPr>
            <w:tcW w:w="1939" w:type="dxa"/>
          </w:tcPr>
          <w:p w14:paraId="0A7FC4D2" w14:textId="77777777" w:rsidR="006F449C" w:rsidRDefault="003F6990">
            <w:pPr>
              <w:pStyle w:val="TableParagraph"/>
              <w:ind w:left="9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Avouerie Anthisnes</w:t>
            </w:r>
          </w:p>
        </w:tc>
        <w:tc>
          <w:tcPr>
            <w:tcW w:w="2734" w:type="dxa"/>
          </w:tcPr>
          <w:p w14:paraId="62AE6B4D" w14:textId="77777777" w:rsidR="006F449C" w:rsidRDefault="003F6990">
            <w:pPr>
              <w:pStyle w:val="TableParagraph"/>
              <w:ind w:left="9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Les découvertes de Comblain asbl</w:t>
            </w:r>
          </w:p>
        </w:tc>
      </w:tr>
      <w:tr w:rsidR="006F449C" w14:paraId="77F93A2B" w14:textId="77777777">
        <w:trPr>
          <w:trHeight w:val="172"/>
        </w:trPr>
        <w:tc>
          <w:tcPr>
            <w:tcW w:w="1980" w:type="dxa"/>
          </w:tcPr>
          <w:p w14:paraId="2B0924EE" w14:textId="77777777" w:rsidR="006F449C" w:rsidRDefault="003F6990">
            <w:pPr>
              <w:pStyle w:val="TableParagraph"/>
              <w:spacing w:line="152" w:lineRule="exact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Personne de contact</w:t>
            </w:r>
          </w:p>
        </w:tc>
        <w:tc>
          <w:tcPr>
            <w:tcW w:w="3408" w:type="dxa"/>
          </w:tcPr>
          <w:p w14:paraId="18DA79A8" w14:textId="77777777" w:rsidR="006F449C" w:rsidRDefault="003F6990">
            <w:pPr>
              <w:pStyle w:val="TableParagraph"/>
              <w:spacing w:line="152" w:lineRule="exact"/>
              <w:ind w:left="10"/>
              <w:rPr>
                <w:sz w:val="14"/>
              </w:rPr>
            </w:pPr>
            <w:r>
              <w:rPr>
                <w:sz w:val="14"/>
              </w:rPr>
              <w:t>Jean-Michel Darcis</w:t>
            </w:r>
          </w:p>
        </w:tc>
        <w:tc>
          <w:tcPr>
            <w:tcW w:w="1939" w:type="dxa"/>
          </w:tcPr>
          <w:p w14:paraId="1079E88B" w14:textId="20426CEA" w:rsidR="006F449C" w:rsidRDefault="003F6990">
            <w:pPr>
              <w:pStyle w:val="TableParagraph"/>
              <w:spacing w:line="152" w:lineRule="exact"/>
              <w:ind w:left="7"/>
              <w:rPr>
                <w:sz w:val="14"/>
              </w:rPr>
            </w:pPr>
            <w:r>
              <w:rPr>
                <w:sz w:val="14"/>
              </w:rPr>
              <w:t>Eric HENDRIKX</w:t>
            </w:r>
            <w:r w:rsidR="00E24762">
              <w:rPr>
                <w:sz w:val="14"/>
              </w:rPr>
              <w:t>/ Roger BALAES</w:t>
            </w:r>
          </w:p>
        </w:tc>
        <w:tc>
          <w:tcPr>
            <w:tcW w:w="2734" w:type="dxa"/>
          </w:tcPr>
          <w:p w14:paraId="2FDACD0D" w14:textId="77777777" w:rsidR="006F449C" w:rsidRDefault="003F6990">
            <w:pPr>
              <w:pStyle w:val="TableParagraph"/>
              <w:spacing w:line="152" w:lineRule="exact"/>
              <w:ind w:left="7"/>
              <w:rPr>
                <w:sz w:val="14"/>
              </w:rPr>
            </w:pPr>
            <w:r>
              <w:rPr>
                <w:sz w:val="14"/>
              </w:rPr>
              <w:t>Catherine Robinson</w:t>
            </w:r>
          </w:p>
        </w:tc>
      </w:tr>
      <w:tr w:rsidR="006F449C" w14:paraId="5FF801F1" w14:textId="77777777">
        <w:trPr>
          <w:trHeight w:val="170"/>
        </w:trPr>
        <w:tc>
          <w:tcPr>
            <w:tcW w:w="1980" w:type="dxa"/>
          </w:tcPr>
          <w:p w14:paraId="2F398AA5" w14:textId="77777777" w:rsidR="006F449C" w:rsidRDefault="003F6990">
            <w:pPr>
              <w:pStyle w:val="TableParagraph"/>
              <w:ind w:right="190"/>
              <w:rPr>
                <w:sz w:val="14"/>
              </w:rPr>
            </w:pPr>
            <w:r>
              <w:rPr>
                <w:color w:val="538235"/>
                <w:sz w:val="14"/>
              </w:rPr>
              <w:t>E-mail</w:t>
            </w:r>
          </w:p>
        </w:tc>
        <w:tc>
          <w:tcPr>
            <w:tcW w:w="3408" w:type="dxa"/>
          </w:tcPr>
          <w:p w14:paraId="4D889BB4" w14:textId="77777777" w:rsidR="006F449C" w:rsidRDefault="0093616F">
            <w:pPr>
              <w:pStyle w:val="TableParagraph"/>
              <w:ind w:left="9"/>
              <w:rPr>
                <w:sz w:val="14"/>
              </w:rPr>
            </w:pPr>
            <w:hyperlink r:id="rId10">
              <w:r w:rsidR="003F6990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3F6990">
                <w:rPr>
                  <w:color w:val="0462C1"/>
                  <w:sz w:val="14"/>
                  <w:u w:val="single" w:color="0462C1"/>
                </w:rPr>
                <w:t>jmdarcis@yahoo.fr</w:t>
              </w:r>
            </w:hyperlink>
          </w:p>
        </w:tc>
        <w:tc>
          <w:tcPr>
            <w:tcW w:w="1939" w:type="dxa"/>
          </w:tcPr>
          <w:p w14:paraId="0CCA3856" w14:textId="60758B61" w:rsidR="006F449C" w:rsidRDefault="0093616F">
            <w:pPr>
              <w:pStyle w:val="TableParagraph"/>
              <w:ind w:left="12"/>
              <w:rPr>
                <w:sz w:val="14"/>
              </w:rPr>
            </w:pPr>
            <w:hyperlink r:id="rId11">
              <w:r w:rsidR="003F6990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3F6990">
                <w:rPr>
                  <w:color w:val="0462C1"/>
                  <w:sz w:val="14"/>
                  <w:u w:val="single" w:color="0462C1"/>
                </w:rPr>
                <w:t>eric@avouerie.be</w:t>
              </w:r>
            </w:hyperlink>
            <w:r w:rsidR="00E24762" w:rsidRPr="00E24762">
              <w:rPr>
                <w:sz w:val="14"/>
              </w:rPr>
              <w:t xml:space="preserve"> / </w:t>
            </w:r>
            <w:hyperlink r:id="rId12" w:history="1">
              <w:r w:rsidR="00E24762" w:rsidRPr="002A6ACE">
                <w:rPr>
                  <w:rStyle w:val="Lienhypertexte"/>
                  <w:sz w:val="14"/>
                </w:rPr>
                <w:t>roger.balaes@skynet.be</w:t>
              </w:r>
            </w:hyperlink>
            <w:r w:rsidR="00E24762">
              <w:rPr>
                <w:sz w:val="14"/>
              </w:rPr>
              <w:t xml:space="preserve"> </w:t>
            </w:r>
          </w:p>
        </w:tc>
        <w:tc>
          <w:tcPr>
            <w:tcW w:w="2734" w:type="dxa"/>
          </w:tcPr>
          <w:p w14:paraId="44DFFCF4" w14:textId="77777777" w:rsidR="006F449C" w:rsidRDefault="0093616F">
            <w:pPr>
              <w:pStyle w:val="TableParagraph"/>
              <w:ind w:left="10"/>
              <w:rPr>
                <w:sz w:val="14"/>
              </w:rPr>
            </w:pPr>
            <w:hyperlink r:id="rId13">
              <w:r w:rsidR="003F6990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3F6990">
                <w:rPr>
                  <w:color w:val="0462C1"/>
                  <w:sz w:val="14"/>
                  <w:u w:val="single" w:color="0462C1"/>
                </w:rPr>
                <w:t>catherine.robinson@decouvertes.be</w:t>
              </w:r>
            </w:hyperlink>
          </w:p>
        </w:tc>
      </w:tr>
      <w:tr w:rsidR="006F449C" w14:paraId="56A8556E" w14:textId="77777777">
        <w:trPr>
          <w:trHeight w:val="170"/>
        </w:trPr>
        <w:tc>
          <w:tcPr>
            <w:tcW w:w="1980" w:type="dxa"/>
          </w:tcPr>
          <w:p w14:paraId="486F6A92" w14:textId="77777777" w:rsidR="006F449C" w:rsidRDefault="003F6990">
            <w:pPr>
              <w:pStyle w:val="TableParagraph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Téléphone direct</w:t>
            </w:r>
          </w:p>
        </w:tc>
        <w:tc>
          <w:tcPr>
            <w:tcW w:w="3408" w:type="dxa"/>
          </w:tcPr>
          <w:p w14:paraId="75582BB7" w14:textId="105CB9F4" w:rsidR="006F449C" w:rsidRDefault="003F6990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0499 36 79 42</w:t>
            </w:r>
          </w:p>
        </w:tc>
        <w:tc>
          <w:tcPr>
            <w:tcW w:w="1939" w:type="dxa"/>
          </w:tcPr>
          <w:p w14:paraId="52921306" w14:textId="161286AA" w:rsidR="006F449C" w:rsidRDefault="003F6990"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0498 87 99 70</w:t>
            </w:r>
            <w:r w:rsidR="00E24762">
              <w:rPr>
                <w:sz w:val="14"/>
              </w:rPr>
              <w:t xml:space="preserve"> (EH) / 0496 98 33 23 (RB)</w:t>
            </w:r>
          </w:p>
        </w:tc>
        <w:tc>
          <w:tcPr>
            <w:tcW w:w="2734" w:type="dxa"/>
          </w:tcPr>
          <w:p w14:paraId="48F0BDA6" w14:textId="77777777" w:rsidR="006F449C" w:rsidRDefault="003F6990"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04 369 99 72</w:t>
            </w:r>
          </w:p>
        </w:tc>
      </w:tr>
      <w:tr w:rsidR="006F449C" w14:paraId="471B1661" w14:textId="77777777">
        <w:trPr>
          <w:trHeight w:val="343"/>
        </w:trPr>
        <w:tc>
          <w:tcPr>
            <w:tcW w:w="1980" w:type="dxa"/>
          </w:tcPr>
          <w:p w14:paraId="12E24BC8" w14:textId="77777777" w:rsidR="006F449C" w:rsidRDefault="003F6990">
            <w:pPr>
              <w:pStyle w:val="TableParagraph"/>
              <w:spacing w:before="1" w:line="240" w:lineRule="auto"/>
              <w:ind w:right="193"/>
              <w:rPr>
                <w:sz w:val="14"/>
              </w:rPr>
            </w:pPr>
            <w:r>
              <w:rPr>
                <w:color w:val="538235"/>
                <w:sz w:val="14"/>
              </w:rPr>
              <w:t>Adresse</w:t>
            </w:r>
          </w:p>
        </w:tc>
        <w:tc>
          <w:tcPr>
            <w:tcW w:w="3408" w:type="dxa"/>
          </w:tcPr>
          <w:p w14:paraId="0E8203F0" w14:textId="77777777" w:rsidR="006F449C" w:rsidRDefault="003F6990">
            <w:pPr>
              <w:pStyle w:val="TableParagraph"/>
              <w:spacing w:before="1" w:line="240" w:lineRule="auto"/>
              <w:ind w:left="5"/>
              <w:rPr>
                <w:sz w:val="14"/>
              </w:rPr>
            </w:pPr>
            <w:r>
              <w:rPr>
                <w:sz w:val="14"/>
              </w:rPr>
              <w:t>Rue du camp romain 79, 5500 Furfooz</w:t>
            </w:r>
          </w:p>
        </w:tc>
        <w:tc>
          <w:tcPr>
            <w:tcW w:w="1939" w:type="dxa"/>
          </w:tcPr>
          <w:p w14:paraId="2CDDBE38" w14:textId="77777777" w:rsidR="006F449C" w:rsidRDefault="003F6990">
            <w:pPr>
              <w:pStyle w:val="TableParagraph"/>
              <w:spacing w:before="1" w:line="170" w:lineRule="atLeast"/>
              <w:ind w:left="690" w:hanging="541"/>
              <w:jc w:val="left"/>
              <w:rPr>
                <w:sz w:val="14"/>
              </w:rPr>
            </w:pPr>
            <w:r>
              <w:rPr>
                <w:sz w:val="14"/>
              </w:rPr>
              <w:t>Avenue de l'Abbaye 19, 4160 Anthisnes</w:t>
            </w:r>
          </w:p>
        </w:tc>
        <w:tc>
          <w:tcPr>
            <w:tcW w:w="2734" w:type="dxa"/>
          </w:tcPr>
          <w:p w14:paraId="51D72E61" w14:textId="77777777" w:rsidR="006F449C" w:rsidRDefault="003F6990">
            <w:pPr>
              <w:pStyle w:val="TableParagraph"/>
              <w:spacing w:before="1" w:line="240" w:lineRule="auto"/>
              <w:ind w:left="11"/>
              <w:rPr>
                <w:sz w:val="14"/>
              </w:rPr>
            </w:pPr>
            <w:r>
              <w:rPr>
                <w:sz w:val="14"/>
              </w:rPr>
              <w:t>Place Leblanc 7, 4170 Comblain-au-Pont</w:t>
            </w:r>
          </w:p>
        </w:tc>
      </w:tr>
      <w:tr w:rsidR="006F449C" w14:paraId="7759DDC7" w14:textId="77777777">
        <w:trPr>
          <w:trHeight w:val="170"/>
        </w:trPr>
        <w:tc>
          <w:tcPr>
            <w:tcW w:w="1980" w:type="dxa"/>
          </w:tcPr>
          <w:p w14:paraId="75366A97" w14:textId="77777777" w:rsidR="006F449C" w:rsidRDefault="003F6990">
            <w:pPr>
              <w:pStyle w:val="TableParagraph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Site internet</w:t>
            </w:r>
          </w:p>
        </w:tc>
        <w:tc>
          <w:tcPr>
            <w:tcW w:w="3408" w:type="dxa"/>
          </w:tcPr>
          <w:p w14:paraId="43A41D83" w14:textId="77777777" w:rsidR="006F449C" w:rsidRDefault="0093616F">
            <w:pPr>
              <w:pStyle w:val="TableParagraph"/>
              <w:ind w:left="8"/>
              <w:rPr>
                <w:sz w:val="14"/>
              </w:rPr>
            </w:pPr>
            <w:hyperlink r:id="rId14">
              <w:r w:rsidR="003F6990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3F6990">
                <w:rPr>
                  <w:color w:val="0462C1"/>
                  <w:sz w:val="14"/>
                  <w:u w:val="single" w:color="0462C1"/>
                </w:rPr>
                <w:t>www.ardenne-et-gaume.be www.heiddesgattes.be</w:t>
              </w:r>
            </w:hyperlink>
          </w:p>
        </w:tc>
        <w:tc>
          <w:tcPr>
            <w:tcW w:w="1939" w:type="dxa"/>
          </w:tcPr>
          <w:p w14:paraId="0A0D11C5" w14:textId="77777777" w:rsidR="006F449C" w:rsidRDefault="0093616F">
            <w:pPr>
              <w:pStyle w:val="TableParagraph"/>
              <w:ind w:left="10"/>
              <w:rPr>
                <w:sz w:val="14"/>
              </w:rPr>
            </w:pPr>
            <w:hyperlink r:id="rId15">
              <w:r w:rsidR="003F6990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3F6990">
                <w:rPr>
                  <w:color w:val="0462C1"/>
                  <w:sz w:val="14"/>
                  <w:u w:val="single" w:color="0462C1"/>
                </w:rPr>
                <w:t>www.avouerie.be</w:t>
              </w:r>
            </w:hyperlink>
          </w:p>
        </w:tc>
        <w:tc>
          <w:tcPr>
            <w:tcW w:w="2734" w:type="dxa"/>
          </w:tcPr>
          <w:p w14:paraId="326F6A9D" w14:textId="77777777" w:rsidR="006F449C" w:rsidRDefault="0093616F">
            <w:pPr>
              <w:pStyle w:val="TableParagraph"/>
              <w:ind w:left="10"/>
              <w:rPr>
                <w:sz w:val="14"/>
              </w:rPr>
            </w:pPr>
            <w:hyperlink r:id="rId16">
              <w:r w:rsidR="003F6990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3F6990">
                <w:rPr>
                  <w:color w:val="0462C1"/>
                  <w:sz w:val="14"/>
                  <w:u w:val="single" w:color="0462C1"/>
                </w:rPr>
                <w:t>www.decouvertes.be</w:t>
              </w:r>
            </w:hyperlink>
          </w:p>
        </w:tc>
      </w:tr>
      <w:tr w:rsidR="006F449C" w14:paraId="3DDE5926" w14:textId="77777777">
        <w:trPr>
          <w:trHeight w:val="172"/>
        </w:trPr>
        <w:tc>
          <w:tcPr>
            <w:tcW w:w="1980" w:type="dxa"/>
          </w:tcPr>
          <w:p w14:paraId="4D9E05D7" w14:textId="77777777" w:rsidR="006F449C" w:rsidRDefault="003F6990">
            <w:pPr>
              <w:pStyle w:val="TableParagraph"/>
              <w:spacing w:before="1" w:line="152" w:lineRule="exact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Centre de documentation</w:t>
            </w:r>
          </w:p>
        </w:tc>
        <w:tc>
          <w:tcPr>
            <w:tcW w:w="3408" w:type="dxa"/>
          </w:tcPr>
          <w:p w14:paraId="4252EE55" w14:textId="77777777" w:rsidR="006F449C" w:rsidRDefault="006F449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39" w:type="dxa"/>
          </w:tcPr>
          <w:p w14:paraId="028E1BEF" w14:textId="77777777" w:rsidR="006F449C" w:rsidRDefault="003F6990">
            <w:pPr>
              <w:pStyle w:val="TableParagraph"/>
              <w:spacing w:before="1" w:line="152" w:lineRule="exact"/>
              <w:ind w:left="8"/>
              <w:rPr>
                <w:sz w:val="14"/>
              </w:rPr>
            </w:pPr>
            <w:r>
              <w:rPr>
                <w:sz w:val="14"/>
              </w:rPr>
              <w:t>Non</w:t>
            </w:r>
          </w:p>
        </w:tc>
        <w:tc>
          <w:tcPr>
            <w:tcW w:w="2734" w:type="dxa"/>
          </w:tcPr>
          <w:p w14:paraId="20D24644" w14:textId="77777777" w:rsidR="006F449C" w:rsidRDefault="003F6990">
            <w:pPr>
              <w:pStyle w:val="TableParagraph"/>
              <w:spacing w:before="1"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oui, à consulter sur place sur rendez-vous</w:t>
            </w:r>
          </w:p>
        </w:tc>
      </w:tr>
      <w:tr w:rsidR="006F449C" w14:paraId="31D4662C" w14:textId="77777777">
        <w:trPr>
          <w:trHeight w:val="170"/>
        </w:trPr>
        <w:tc>
          <w:tcPr>
            <w:tcW w:w="1980" w:type="dxa"/>
          </w:tcPr>
          <w:p w14:paraId="160EEB5D" w14:textId="77777777" w:rsidR="006F449C" w:rsidRDefault="003F6990">
            <w:pPr>
              <w:pStyle w:val="TableParagraph"/>
              <w:ind w:left="197" w:right="194"/>
              <w:rPr>
                <w:sz w:val="14"/>
              </w:rPr>
            </w:pPr>
            <w:r>
              <w:rPr>
                <w:color w:val="538235"/>
                <w:sz w:val="14"/>
              </w:rPr>
              <w:t>Zone pour balades</w:t>
            </w:r>
          </w:p>
        </w:tc>
        <w:tc>
          <w:tcPr>
            <w:tcW w:w="3408" w:type="dxa"/>
          </w:tcPr>
          <w:p w14:paraId="5567F91E" w14:textId="77777777" w:rsidR="006F449C" w:rsidRDefault="003F6990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RNA Heid des Gattes, commune d'Aywaille (PCDN)</w:t>
            </w:r>
          </w:p>
        </w:tc>
        <w:tc>
          <w:tcPr>
            <w:tcW w:w="1939" w:type="dxa"/>
          </w:tcPr>
          <w:p w14:paraId="10CCE5CB" w14:textId="77777777" w:rsidR="006F449C" w:rsidRDefault="003F6990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Anthisnes, Tolumont</w:t>
            </w:r>
          </w:p>
        </w:tc>
        <w:tc>
          <w:tcPr>
            <w:tcW w:w="2734" w:type="dxa"/>
          </w:tcPr>
          <w:p w14:paraId="1F9853D2" w14:textId="77777777" w:rsidR="006F449C" w:rsidRDefault="003F6990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Comblain-Poulseur</w:t>
            </w:r>
          </w:p>
        </w:tc>
      </w:tr>
      <w:tr w:rsidR="006F449C" w14:paraId="42A68522" w14:textId="77777777">
        <w:trPr>
          <w:trHeight w:val="513"/>
        </w:trPr>
        <w:tc>
          <w:tcPr>
            <w:tcW w:w="1980" w:type="dxa"/>
          </w:tcPr>
          <w:p w14:paraId="3C607961" w14:textId="77777777" w:rsidR="006F449C" w:rsidRDefault="003F6990">
            <w:pPr>
              <w:pStyle w:val="TableParagraph"/>
              <w:spacing w:line="169" w:lineRule="exact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Thèmes clé</w:t>
            </w:r>
          </w:p>
        </w:tc>
        <w:tc>
          <w:tcPr>
            <w:tcW w:w="3408" w:type="dxa"/>
          </w:tcPr>
          <w:p w14:paraId="5C1D5E72" w14:textId="12A30022" w:rsidR="006F449C" w:rsidRDefault="003F6990">
            <w:pPr>
              <w:pStyle w:val="TableParagraph"/>
              <w:spacing w:line="169" w:lineRule="exact"/>
              <w:ind w:left="8"/>
              <w:rPr>
                <w:sz w:val="14"/>
              </w:rPr>
            </w:pPr>
            <w:r>
              <w:rPr>
                <w:sz w:val="14"/>
              </w:rPr>
              <w:t>Nature</w:t>
            </w:r>
          </w:p>
        </w:tc>
        <w:tc>
          <w:tcPr>
            <w:tcW w:w="1939" w:type="dxa"/>
          </w:tcPr>
          <w:p w14:paraId="6DBD1DF1" w14:textId="77777777" w:rsidR="006F449C" w:rsidRDefault="006F449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34" w:type="dxa"/>
          </w:tcPr>
          <w:p w14:paraId="0B32A149" w14:textId="77777777" w:rsidR="006F449C" w:rsidRDefault="003F6990">
            <w:pPr>
              <w:pStyle w:val="TableParagraph"/>
              <w:spacing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Chauves-souris, Champignons, Castors, Géologie, Paysage, Réserve naturelle,</w:t>
            </w:r>
          </w:p>
          <w:p w14:paraId="30623561" w14:textId="77777777" w:rsidR="006F449C" w:rsidRDefault="003F6990">
            <w:pPr>
              <w:pStyle w:val="TableParagraph"/>
              <w:spacing w:line="152" w:lineRule="exact"/>
              <w:ind w:left="8"/>
              <w:rPr>
                <w:sz w:val="14"/>
              </w:rPr>
            </w:pPr>
            <w:r>
              <w:rPr>
                <w:sz w:val="14"/>
              </w:rPr>
              <w:t>Rivière</w:t>
            </w:r>
          </w:p>
        </w:tc>
      </w:tr>
      <w:tr w:rsidR="006F449C" w14:paraId="3EBE9B29" w14:textId="77777777">
        <w:trPr>
          <w:trHeight w:val="170"/>
        </w:trPr>
        <w:tc>
          <w:tcPr>
            <w:tcW w:w="1980" w:type="dxa"/>
          </w:tcPr>
          <w:p w14:paraId="094E3A5A" w14:textId="77777777" w:rsidR="006F449C" w:rsidRDefault="003F6990">
            <w:pPr>
              <w:pStyle w:val="TableParagraph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Bénévoles assurés</w:t>
            </w:r>
          </w:p>
        </w:tc>
        <w:tc>
          <w:tcPr>
            <w:tcW w:w="3408" w:type="dxa"/>
          </w:tcPr>
          <w:p w14:paraId="19214FBC" w14:textId="77777777" w:rsidR="006F449C" w:rsidRDefault="003F6990"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oui</w:t>
            </w:r>
          </w:p>
        </w:tc>
        <w:tc>
          <w:tcPr>
            <w:tcW w:w="1939" w:type="dxa"/>
          </w:tcPr>
          <w:p w14:paraId="2DFCAC40" w14:textId="77777777" w:rsidR="006F449C" w:rsidRDefault="003F6990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oui</w:t>
            </w:r>
          </w:p>
        </w:tc>
        <w:tc>
          <w:tcPr>
            <w:tcW w:w="2734" w:type="dxa"/>
          </w:tcPr>
          <w:p w14:paraId="5168DBA1" w14:textId="77777777" w:rsidR="006F449C" w:rsidRDefault="003F6990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oui</w:t>
            </w:r>
          </w:p>
        </w:tc>
      </w:tr>
      <w:tr w:rsidR="006F449C" w14:paraId="384FA623" w14:textId="77777777">
        <w:trPr>
          <w:trHeight w:val="342"/>
        </w:trPr>
        <w:tc>
          <w:tcPr>
            <w:tcW w:w="1980" w:type="dxa"/>
          </w:tcPr>
          <w:p w14:paraId="31534E69" w14:textId="77777777" w:rsidR="006F449C" w:rsidRDefault="003F6990">
            <w:pPr>
              <w:pStyle w:val="TableParagraph"/>
              <w:spacing w:line="169" w:lineRule="exact"/>
              <w:ind w:left="197" w:right="194"/>
              <w:rPr>
                <w:sz w:val="14"/>
              </w:rPr>
            </w:pPr>
            <w:r>
              <w:rPr>
                <w:color w:val="538235"/>
                <w:sz w:val="14"/>
              </w:rPr>
              <w:t>Besoins bénévolat pour…</w:t>
            </w:r>
          </w:p>
        </w:tc>
        <w:tc>
          <w:tcPr>
            <w:tcW w:w="3408" w:type="dxa"/>
          </w:tcPr>
          <w:p w14:paraId="63F3D5CE" w14:textId="77777777" w:rsidR="006F449C" w:rsidRDefault="003F6990">
            <w:pPr>
              <w:pStyle w:val="TableParagraph"/>
              <w:spacing w:line="169" w:lineRule="exact"/>
              <w:ind w:left="7"/>
              <w:rPr>
                <w:sz w:val="14"/>
              </w:rPr>
            </w:pPr>
            <w:r>
              <w:rPr>
                <w:sz w:val="14"/>
              </w:rPr>
              <w:t>Aide à la gestion de la RNA et des pelouses sèches de la</w:t>
            </w:r>
          </w:p>
          <w:p w14:paraId="1C5E1A80" w14:textId="77777777" w:rsidR="006F449C" w:rsidRDefault="003F6990">
            <w:pPr>
              <w:pStyle w:val="TableParagraph"/>
              <w:spacing w:before="2" w:line="152" w:lineRule="exact"/>
              <w:ind w:left="5"/>
              <w:rPr>
                <w:sz w:val="14"/>
              </w:rPr>
            </w:pPr>
            <w:r>
              <w:rPr>
                <w:sz w:val="14"/>
              </w:rPr>
              <w:t>commune d'Aywaille (PCDN)</w:t>
            </w:r>
          </w:p>
        </w:tc>
        <w:tc>
          <w:tcPr>
            <w:tcW w:w="1939" w:type="dxa"/>
          </w:tcPr>
          <w:p w14:paraId="612B7218" w14:textId="77777777" w:rsidR="006F449C" w:rsidRDefault="003F6990">
            <w:pPr>
              <w:pStyle w:val="TableParagraph"/>
              <w:spacing w:line="169" w:lineRule="exact"/>
              <w:ind w:left="10"/>
              <w:rPr>
                <w:sz w:val="14"/>
              </w:rPr>
            </w:pPr>
            <w:r>
              <w:rPr>
                <w:sz w:val="14"/>
              </w:rPr>
              <w:t>Aide lors de manifestations,</w:t>
            </w:r>
          </w:p>
          <w:p w14:paraId="5AC4FB80" w14:textId="77777777" w:rsidR="006F449C" w:rsidRDefault="003F6990">
            <w:pPr>
              <w:pStyle w:val="TableParagraph"/>
              <w:spacing w:before="2" w:line="152" w:lineRule="exact"/>
              <w:ind w:left="6"/>
              <w:rPr>
                <w:sz w:val="14"/>
              </w:rPr>
            </w:pPr>
            <w:r>
              <w:rPr>
                <w:sz w:val="14"/>
              </w:rPr>
              <w:t>bar, montage, accueil</w:t>
            </w:r>
          </w:p>
        </w:tc>
        <w:tc>
          <w:tcPr>
            <w:tcW w:w="2734" w:type="dxa"/>
          </w:tcPr>
          <w:p w14:paraId="51F15635" w14:textId="77777777" w:rsidR="006F449C" w:rsidRDefault="003F6990">
            <w:pPr>
              <w:pStyle w:val="TableParagraph"/>
              <w:spacing w:line="169" w:lineRule="exact"/>
              <w:ind w:left="7"/>
              <w:rPr>
                <w:sz w:val="14"/>
              </w:rPr>
            </w:pPr>
            <w:r>
              <w:rPr>
                <w:sz w:val="14"/>
              </w:rPr>
              <w:t>Balades, animations scolaires et/ou autres</w:t>
            </w:r>
          </w:p>
          <w:p w14:paraId="328520FF" w14:textId="77777777" w:rsidR="006F449C" w:rsidRDefault="003F6990">
            <w:pPr>
              <w:pStyle w:val="TableParagraph"/>
              <w:spacing w:before="2"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groupes</w:t>
            </w:r>
          </w:p>
        </w:tc>
      </w:tr>
      <w:tr w:rsidR="006F449C" w14:paraId="55BDA2A0" w14:textId="77777777">
        <w:trPr>
          <w:trHeight w:val="340"/>
        </w:trPr>
        <w:tc>
          <w:tcPr>
            <w:tcW w:w="1980" w:type="dxa"/>
          </w:tcPr>
          <w:p w14:paraId="62A55BD6" w14:textId="77777777" w:rsidR="006F449C" w:rsidRDefault="003F6990">
            <w:pPr>
              <w:pStyle w:val="TableParagraph"/>
              <w:spacing w:line="169" w:lineRule="exact"/>
              <w:ind w:right="193"/>
              <w:rPr>
                <w:sz w:val="14"/>
              </w:rPr>
            </w:pPr>
            <w:r>
              <w:rPr>
                <w:color w:val="538235"/>
                <w:sz w:val="14"/>
              </w:rPr>
              <w:t>Nbre max de personnes</w:t>
            </w:r>
          </w:p>
          <w:p w14:paraId="7CC119BF" w14:textId="3CAC8F7F" w:rsidR="006F449C" w:rsidRDefault="003F6990">
            <w:pPr>
              <w:pStyle w:val="TableParagraph"/>
              <w:spacing w:line="151" w:lineRule="exact"/>
              <w:ind w:right="193"/>
              <w:rPr>
                <w:sz w:val="14"/>
              </w:rPr>
            </w:pPr>
            <w:r>
              <w:rPr>
                <w:color w:val="538235"/>
                <w:sz w:val="14"/>
              </w:rPr>
              <w:t>parrainées</w:t>
            </w:r>
          </w:p>
        </w:tc>
        <w:tc>
          <w:tcPr>
            <w:tcW w:w="3408" w:type="dxa"/>
          </w:tcPr>
          <w:p w14:paraId="1705C201" w14:textId="7802E34F" w:rsidR="006F449C" w:rsidRDefault="003F6990">
            <w:pPr>
              <w:pStyle w:val="TableParagraph"/>
              <w:spacing w:line="169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939" w:type="dxa"/>
          </w:tcPr>
          <w:p w14:paraId="52F05F87" w14:textId="77777777" w:rsidR="006F449C" w:rsidRDefault="003F6990">
            <w:pPr>
              <w:pStyle w:val="TableParagraph"/>
              <w:spacing w:line="169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34" w:type="dxa"/>
          </w:tcPr>
          <w:p w14:paraId="6A8D9C9A" w14:textId="77777777" w:rsidR="006F449C" w:rsidRDefault="003F6990">
            <w:pPr>
              <w:pStyle w:val="TableParagraph"/>
              <w:spacing w:line="169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A87F2D" w14:paraId="6993C70B" w14:textId="77777777">
        <w:trPr>
          <w:trHeight w:val="172"/>
        </w:trPr>
        <w:tc>
          <w:tcPr>
            <w:tcW w:w="1980" w:type="dxa"/>
          </w:tcPr>
          <w:p w14:paraId="6714B66E" w14:textId="77777777" w:rsidR="00A87F2D" w:rsidRDefault="00A87F2D" w:rsidP="00A87F2D">
            <w:pPr>
              <w:pStyle w:val="TableParagraph"/>
              <w:spacing w:before="1" w:line="152" w:lineRule="exact"/>
              <w:ind w:right="193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Nom de l'opérateur</w:t>
            </w:r>
          </w:p>
        </w:tc>
        <w:tc>
          <w:tcPr>
            <w:tcW w:w="3408" w:type="dxa"/>
          </w:tcPr>
          <w:p w14:paraId="20A77FCA" w14:textId="2B2A7E19" w:rsidR="00A87F2D" w:rsidRDefault="00A87F2D" w:rsidP="00A87F2D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  <w:r>
              <w:rPr>
                <w:b/>
                <w:color w:val="538235"/>
                <w:sz w:val="14"/>
              </w:rPr>
              <w:t>RSI Esneux</w:t>
            </w:r>
          </w:p>
        </w:tc>
        <w:tc>
          <w:tcPr>
            <w:tcW w:w="1939" w:type="dxa"/>
          </w:tcPr>
          <w:p w14:paraId="54DE3C74" w14:textId="77777777" w:rsidR="00A87F2D" w:rsidRDefault="00A87F2D" w:rsidP="00A87F2D">
            <w:pPr>
              <w:pStyle w:val="TableParagraph"/>
              <w:spacing w:before="1" w:line="152" w:lineRule="exact"/>
              <w:ind w:left="10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Le Fagotin asbl</w:t>
            </w:r>
          </w:p>
        </w:tc>
        <w:tc>
          <w:tcPr>
            <w:tcW w:w="2734" w:type="dxa"/>
          </w:tcPr>
          <w:p w14:paraId="6CC20056" w14:textId="77777777" w:rsidR="00A87F2D" w:rsidRDefault="00A87F2D" w:rsidP="00A87F2D">
            <w:pPr>
              <w:pStyle w:val="TableParagraph"/>
              <w:spacing w:before="1" w:line="152" w:lineRule="exact"/>
              <w:ind w:left="9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Mémoires de Neupré</w:t>
            </w:r>
          </w:p>
        </w:tc>
      </w:tr>
      <w:tr w:rsidR="00A87F2D" w14:paraId="10643002" w14:textId="77777777">
        <w:trPr>
          <w:trHeight w:val="170"/>
        </w:trPr>
        <w:tc>
          <w:tcPr>
            <w:tcW w:w="1980" w:type="dxa"/>
          </w:tcPr>
          <w:p w14:paraId="6547EF19" w14:textId="77777777" w:rsidR="00A87F2D" w:rsidRDefault="00A87F2D" w:rsidP="00A87F2D">
            <w:pPr>
              <w:pStyle w:val="TableParagraph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Personne de contact</w:t>
            </w:r>
          </w:p>
        </w:tc>
        <w:tc>
          <w:tcPr>
            <w:tcW w:w="3408" w:type="dxa"/>
          </w:tcPr>
          <w:p w14:paraId="13AC86D3" w14:textId="183459AE" w:rsidR="00A87F2D" w:rsidRDefault="00A87F2D" w:rsidP="00A87F2D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  <w:r>
              <w:rPr>
                <w:sz w:val="14"/>
              </w:rPr>
              <w:t>Raymond Georges</w:t>
            </w:r>
          </w:p>
        </w:tc>
        <w:tc>
          <w:tcPr>
            <w:tcW w:w="1939" w:type="dxa"/>
          </w:tcPr>
          <w:p w14:paraId="5CBCFFFA" w14:textId="77777777" w:rsidR="00A87F2D" w:rsidRDefault="00A87F2D" w:rsidP="00A87F2D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Olivier Louis</w:t>
            </w:r>
          </w:p>
        </w:tc>
        <w:tc>
          <w:tcPr>
            <w:tcW w:w="2734" w:type="dxa"/>
          </w:tcPr>
          <w:p w14:paraId="59B503EB" w14:textId="77777777" w:rsidR="00A87F2D" w:rsidRDefault="00A87F2D" w:rsidP="00A87F2D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Edouard David</w:t>
            </w:r>
          </w:p>
        </w:tc>
      </w:tr>
      <w:tr w:rsidR="00A87F2D" w14:paraId="7A227AB1" w14:textId="77777777">
        <w:trPr>
          <w:trHeight w:val="172"/>
        </w:trPr>
        <w:tc>
          <w:tcPr>
            <w:tcW w:w="1980" w:type="dxa"/>
          </w:tcPr>
          <w:p w14:paraId="6E9263D6" w14:textId="77777777" w:rsidR="00A87F2D" w:rsidRDefault="00A87F2D" w:rsidP="00A87F2D">
            <w:pPr>
              <w:pStyle w:val="TableParagraph"/>
              <w:spacing w:line="152" w:lineRule="exact"/>
              <w:ind w:right="190"/>
              <w:rPr>
                <w:sz w:val="14"/>
              </w:rPr>
            </w:pPr>
            <w:r>
              <w:rPr>
                <w:color w:val="538235"/>
                <w:sz w:val="14"/>
              </w:rPr>
              <w:t>E-mail</w:t>
            </w:r>
          </w:p>
        </w:tc>
        <w:tc>
          <w:tcPr>
            <w:tcW w:w="3408" w:type="dxa"/>
          </w:tcPr>
          <w:p w14:paraId="010D01E8" w14:textId="2B611E76" w:rsidR="00A87F2D" w:rsidRDefault="0093616F" w:rsidP="00A87F2D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  <w:hyperlink r:id="rId17">
              <w:r w:rsidR="00A87F2D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A87F2D">
                <w:rPr>
                  <w:color w:val="0462C1"/>
                  <w:sz w:val="14"/>
                  <w:u w:val="single" w:color="0462C1"/>
                </w:rPr>
                <w:t>george.raymond@gmail.com</w:t>
              </w:r>
            </w:hyperlink>
          </w:p>
        </w:tc>
        <w:tc>
          <w:tcPr>
            <w:tcW w:w="1939" w:type="dxa"/>
          </w:tcPr>
          <w:p w14:paraId="6B0EC9D1" w14:textId="784BC393" w:rsidR="00A87F2D" w:rsidRDefault="0093616F" w:rsidP="00A87F2D">
            <w:pPr>
              <w:pStyle w:val="TableParagraph"/>
              <w:spacing w:line="152" w:lineRule="exact"/>
              <w:ind w:left="12"/>
              <w:rPr>
                <w:sz w:val="14"/>
              </w:rPr>
            </w:pPr>
            <w:hyperlink r:id="rId18">
              <w:r w:rsidR="00A87F2D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A87F2D">
                <w:rPr>
                  <w:color w:val="0462C1"/>
                  <w:sz w:val="14"/>
                  <w:u w:val="single" w:color="0462C1"/>
                </w:rPr>
                <w:t>olivier_louis@yahoo.com</w:t>
              </w:r>
            </w:hyperlink>
          </w:p>
        </w:tc>
        <w:tc>
          <w:tcPr>
            <w:tcW w:w="2734" w:type="dxa"/>
          </w:tcPr>
          <w:p w14:paraId="31613B08" w14:textId="77777777" w:rsidR="00A87F2D" w:rsidRDefault="00A87F2D" w:rsidP="00A87F2D">
            <w:pPr>
              <w:pStyle w:val="TableParagraph"/>
              <w:spacing w:line="152" w:lineRule="exact"/>
              <w:ind w:left="12"/>
              <w:rPr>
                <w:sz w:val="14"/>
              </w:rPr>
            </w:pPr>
            <w:r>
              <w:rPr>
                <w:rFonts w:ascii="Times New Roman"/>
                <w:color w:val="0462C1"/>
                <w:w w:val="99"/>
                <w:sz w:val="14"/>
                <w:u w:val="single" w:color="0462C1"/>
              </w:rPr>
              <w:t xml:space="preserve"> </w:t>
            </w:r>
            <w:hyperlink r:id="rId19">
              <w:r>
                <w:rPr>
                  <w:color w:val="0462C1"/>
                  <w:sz w:val="14"/>
                  <w:u w:val="single" w:color="0462C1"/>
                </w:rPr>
                <w:t>edouard.david@skynet.be</w:t>
              </w:r>
            </w:hyperlink>
          </w:p>
        </w:tc>
      </w:tr>
      <w:tr w:rsidR="00A87F2D" w14:paraId="60D7AB9B" w14:textId="77777777">
        <w:trPr>
          <w:trHeight w:val="340"/>
        </w:trPr>
        <w:tc>
          <w:tcPr>
            <w:tcW w:w="1980" w:type="dxa"/>
          </w:tcPr>
          <w:p w14:paraId="17C9E1DF" w14:textId="77777777" w:rsidR="00A87F2D" w:rsidRDefault="00A87F2D" w:rsidP="00A87F2D">
            <w:pPr>
              <w:pStyle w:val="TableParagraph"/>
              <w:spacing w:line="169" w:lineRule="exact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Téléphone direct</w:t>
            </w:r>
          </w:p>
        </w:tc>
        <w:tc>
          <w:tcPr>
            <w:tcW w:w="3408" w:type="dxa"/>
          </w:tcPr>
          <w:p w14:paraId="36EAEE5F" w14:textId="47DA5BD3" w:rsidR="00A87F2D" w:rsidRDefault="00A87F2D" w:rsidP="00A87F2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  <w:r>
              <w:rPr>
                <w:sz w:val="14"/>
              </w:rPr>
              <w:t>0479 29 83 05</w:t>
            </w:r>
          </w:p>
        </w:tc>
        <w:tc>
          <w:tcPr>
            <w:tcW w:w="1939" w:type="dxa"/>
          </w:tcPr>
          <w:p w14:paraId="6DC77B7D" w14:textId="77777777" w:rsidR="00A87F2D" w:rsidRDefault="00A87F2D" w:rsidP="00A87F2D">
            <w:pPr>
              <w:pStyle w:val="TableParagraph"/>
              <w:spacing w:line="169" w:lineRule="exact"/>
              <w:ind w:left="13"/>
              <w:rPr>
                <w:sz w:val="14"/>
              </w:rPr>
            </w:pPr>
            <w:r>
              <w:rPr>
                <w:sz w:val="14"/>
              </w:rPr>
              <w:t>0499 35 88 42 (Fagotin 080 78</w:t>
            </w:r>
          </w:p>
          <w:p w14:paraId="18D96778" w14:textId="77777777" w:rsidR="00A87F2D" w:rsidRDefault="00A87F2D" w:rsidP="00A87F2D">
            <w:pPr>
              <w:pStyle w:val="TableParagraph"/>
              <w:spacing w:line="151" w:lineRule="exact"/>
              <w:ind w:left="6"/>
              <w:rPr>
                <w:sz w:val="14"/>
              </w:rPr>
            </w:pPr>
            <w:r>
              <w:rPr>
                <w:sz w:val="14"/>
              </w:rPr>
              <w:t>63 46)</w:t>
            </w:r>
          </w:p>
        </w:tc>
        <w:tc>
          <w:tcPr>
            <w:tcW w:w="2734" w:type="dxa"/>
          </w:tcPr>
          <w:p w14:paraId="67632036" w14:textId="77777777" w:rsidR="00A87F2D" w:rsidRDefault="00A87F2D" w:rsidP="00A87F2D">
            <w:pPr>
              <w:pStyle w:val="TableParagraph"/>
              <w:spacing w:line="169" w:lineRule="exact"/>
              <w:ind w:left="10"/>
              <w:rPr>
                <w:sz w:val="14"/>
              </w:rPr>
            </w:pPr>
            <w:r>
              <w:rPr>
                <w:sz w:val="14"/>
              </w:rPr>
              <w:t>0475 74 73 25</w:t>
            </w:r>
          </w:p>
        </w:tc>
      </w:tr>
      <w:tr w:rsidR="00A87F2D" w14:paraId="60225994" w14:textId="77777777">
        <w:trPr>
          <w:trHeight w:val="342"/>
        </w:trPr>
        <w:tc>
          <w:tcPr>
            <w:tcW w:w="1980" w:type="dxa"/>
          </w:tcPr>
          <w:p w14:paraId="4CDF3A0A" w14:textId="77777777" w:rsidR="00A87F2D" w:rsidRDefault="00A87F2D" w:rsidP="00A87F2D">
            <w:pPr>
              <w:pStyle w:val="TableParagraph"/>
              <w:spacing w:line="169" w:lineRule="exact"/>
              <w:ind w:right="193"/>
              <w:rPr>
                <w:sz w:val="14"/>
              </w:rPr>
            </w:pPr>
            <w:r>
              <w:rPr>
                <w:color w:val="538235"/>
                <w:sz w:val="14"/>
              </w:rPr>
              <w:t>Adresse</w:t>
            </w:r>
          </w:p>
        </w:tc>
        <w:tc>
          <w:tcPr>
            <w:tcW w:w="3408" w:type="dxa"/>
          </w:tcPr>
          <w:p w14:paraId="2AC27E95" w14:textId="1F018805" w:rsidR="00A87F2D" w:rsidRDefault="00A87F2D" w:rsidP="00A87F2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  <w:r>
              <w:rPr>
                <w:sz w:val="14"/>
              </w:rPr>
              <w:t>Rue de l'Athénée 1, 4130 Esneux</w:t>
            </w:r>
          </w:p>
        </w:tc>
        <w:tc>
          <w:tcPr>
            <w:tcW w:w="1939" w:type="dxa"/>
          </w:tcPr>
          <w:p w14:paraId="027ED1A8" w14:textId="46688476" w:rsidR="00A87F2D" w:rsidRDefault="00A87F2D" w:rsidP="00A87F2D">
            <w:pPr>
              <w:pStyle w:val="TableParagraph"/>
              <w:spacing w:line="169" w:lineRule="exact"/>
              <w:ind w:left="40"/>
              <w:rPr>
                <w:sz w:val="14"/>
              </w:rPr>
            </w:pPr>
            <w:r>
              <w:rPr>
                <w:sz w:val="14"/>
              </w:rPr>
              <w:t>Route de l’Amblève 56, 4987</w:t>
            </w:r>
          </w:p>
          <w:p w14:paraId="563DBDFF" w14:textId="77777777" w:rsidR="00A87F2D" w:rsidRDefault="00A87F2D" w:rsidP="00A87F2D">
            <w:pPr>
              <w:pStyle w:val="TableParagraph"/>
              <w:spacing w:before="2" w:line="152" w:lineRule="exact"/>
              <w:ind w:left="10"/>
              <w:rPr>
                <w:sz w:val="14"/>
              </w:rPr>
            </w:pPr>
            <w:r>
              <w:rPr>
                <w:sz w:val="14"/>
              </w:rPr>
              <w:t>Stoumont</w:t>
            </w:r>
          </w:p>
        </w:tc>
        <w:tc>
          <w:tcPr>
            <w:tcW w:w="2734" w:type="dxa"/>
          </w:tcPr>
          <w:p w14:paraId="19AEC0AD" w14:textId="77777777" w:rsidR="00A87F2D" w:rsidRDefault="00A87F2D" w:rsidP="00A87F2D">
            <w:pPr>
              <w:pStyle w:val="TableParagraph"/>
              <w:spacing w:line="169" w:lineRule="exact"/>
              <w:ind w:left="5"/>
              <w:rPr>
                <w:sz w:val="14"/>
              </w:rPr>
            </w:pPr>
            <w:r>
              <w:rPr>
                <w:sz w:val="14"/>
              </w:rPr>
              <w:t>Avenue du Beau Site, 18 4120 Neupré</w:t>
            </w:r>
          </w:p>
        </w:tc>
      </w:tr>
      <w:tr w:rsidR="00A87F2D" w14:paraId="67455273" w14:textId="77777777">
        <w:trPr>
          <w:trHeight w:val="340"/>
        </w:trPr>
        <w:tc>
          <w:tcPr>
            <w:tcW w:w="1980" w:type="dxa"/>
          </w:tcPr>
          <w:p w14:paraId="20D36D77" w14:textId="77777777" w:rsidR="00A87F2D" w:rsidRDefault="00A87F2D" w:rsidP="00A87F2D">
            <w:pPr>
              <w:pStyle w:val="TableParagraph"/>
              <w:spacing w:line="169" w:lineRule="exact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Site internet</w:t>
            </w:r>
          </w:p>
        </w:tc>
        <w:tc>
          <w:tcPr>
            <w:tcW w:w="3408" w:type="dxa"/>
          </w:tcPr>
          <w:p w14:paraId="6A1B3AE1" w14:textId="18CBDD8B" w:rsidR="00A87F2D" w:rsidRDefault="0093616F" w:rsidP="00A87F2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  <w:hyperlink r:id="rId20">
              <w:r w:rsidR="00A87F2D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A87F2D">
                <w:rPr>
                  <w:color w:val="0462C1"/>
                  <w:sz w:val="14"/>
                  <w:u w:val="single" w:color="0462C1"/>
                </w:rPr>
                <w:t>www.rsiesneux.be</w:t>
              </w:r>
            </w:hyperlink>
          </w:p>
        </w:tc>
        <w:tc>
          <w:tcPr>
            <w:tcW w:w="1939" w:type="dxa"/>
          </w:tcPr>
          <w:p w14:paraId="31AEC2F9" w14:textId="04174BCC" w:rsidR="00A87F2D" w:rsidRDefault="0093616F" w:rsidP="00A87F2D">
            <w:pPr>
              <w:pStyle w:val="TableParagraph"/>
              <w:spacing w:line="169" w:lineRule="exact"/>
              <w:ind w:left="10"/>
              <w:rPr>
                <w:sz w:val="14"/>
              </w:rPr>
            </w:pPr>
            <w:hyperlink r:id="rId21">
              <w:r w:rsidR="00A87F2D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A87F2D">
                <w:rPr>
                  <w:color w:val="0462C1"/>
                  <w:sz w:val="14"/>
                  <w:u w:val="single" w:color="0462C1"/>
                </w:rPr>
                <w:t>www.fagotin.be</w:t>
              </w:r>
            </w:hyperlink>
          </w:p>
        </w:tc>
        <w:tc>
          <w:tcPr>
            <w:tcW w:w="2734" w:type="dxa"/>
          </w:tcPr>
          <w:p w14:paraId="187AA041" w14:textId="77777777" w:rsidR="00A87F2D" w:rsidRPr="00A4536A" w:rsidRDefault="00A87F2D" w:rsidP="00A87F2D">
            <w:pPr>
              <w:pStyle w:val="TableParagraph"/>
              <w:spacing w:line="169" w:lineRule="exact"/>
              <w:ind w:left="380"/>
              <w:jc w:val="left"/>
              <w:rPr>
                <w:sz w:val="14"/>
              </w:rPr>
            </w:pPr>
            <w:r>
              <w:rPr>
                <w:rFonts w:ascii="Times New Roman"/>
                <w:color w:val="0462C1"/>
                <w:spacing w:val="-35"/>
                <w:w w:val="99"/>
                <w:sz w:val="14"/>
                <w:u w:val="single" w:color="0462C1"/>
              </w:rPr>
              <w:t xml:space="preserve"> </w:t>
            </w:r>
            <w:r>
              <w:rPr>
                <w:color w:val="0462C1"/>
                <w:sz w:val="14"/>
                <w:u w:val="single" w:color="0462C1"/>
              </w:rPr>
              <w:t>www,memoiredeneupre.be</w:t>
            </w:r>
            <w:r>
              <w:rPr>
                <w:color w:val="0462C1"/>
                <w:spacing w:val="-15"/>
                <w:sz w:val="14"/>
                <w:u w:val="single" w:color="0462C1"/>
              </w:rPr>
              <w:t xml:space="preserve"> </w:t>
            </w:r>
            <w:r w:rsidRPr="00A4536A">
              <w:rPr>
                <w:sz w:val="14"/>
              </w:rPr>
              <w:t>+</w:t>
            </w:r>
            <w:r w:rsidRPr="00A4536A">
              <w:rPr>
                <w:spacing w:val="-14"/>
                <w:sz w:val="14"/>
              </w:rPr>
              <w:t xml:space="preserve"> </w:t>
            </w:r>
            <w:r w:rsidRPr="00A4536A">
              <w:rPr>
                <w:sz w:val="14"/>
              </w:rPr>
              <w:t>page</w:t>
            </w:r>
          </w:p>
          <w:p w14:paraId="33629044" w14:textId="77777777" w:rsidR="00A87F2D" w:rsidRDefault="00A87F2D" w:rsidP="00A87F2D">
            <w:pPr>
              <w:pStyle w:val="TableParagraph"/>
              <w:spacing w:line="151" w:lineRule="exact"/>
              <w:ind w:left="351"/>
              <w:jc w:val="left"/>
              <w:rPr>
                <w:sz w:val="14"/>
              </w:rPr>
            </w:pPr>
            <w:r w:rsidRPr="00A4536A">
              <w:rPr>
                <w:rFonts w:ascii="Times New Roman" w:hAnsi="Times New Roman"/>
                <w:spacing w:val="-35"/>
                <w:w w:val="99"/>
                <w:sz w:val="14"/>
              </w:rPr>
              <w:t xml:space="preserve"> </w:t>
            </w:r>
            <w:r w:rsidRPr="00A4536A">
              <w:rPr>
                <w:sz w:val="14"/>
              </w:rPr>
              <w:t>facebook - asbl mémoire de</w:t>
            </w:r>
            <w:r w:rsidRPr="00A4536A">
              <w:rPr>
                <w:spacing w:val="-16"/>
                <w:sz w:val="14"/>
              </w:rPr>
              <w:t xml:space="preserve"> </w:t>
            </w:r>
            <w:r w:rsidRPr="00A4536A">
              <w:rPr>
                <w:sz w:val="14"/>
              </w:rPr>
              <w:t>Neupré</w:t>
            </w:r>
          </w:p>
        </w:tc>
      </w:tr>
      <w:tr w:rsidR="00A87F2D" w14:paraId="3164A1CB" w14:textId="77777777">
        <w:trPr>
          <w:trHeight w:val="172"/>
        </w:trPr>
        <w:tc>
          <w:tcPr>
            <w:tcW w:w="1980" w:type="dxa"/>
          </w:tcPr>
          <w:p w14:paraId="6978E622" w14:textId="77777777" w:rsidR="00A87F2D" w:rsidRDefault="00A87F2D" w:rsidP="00A87F2D">
            <w:pPr>
              <w:pStyle w:val="TableParagraph"/>
              <w:spacing w:line="153" w:lineRule="exact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Centre de documentation</w:t>
            </w:r>
          </w:p>
        </w:tc>
        <w:tc>
          <w:tcPr>
            <w:tcW w:w="3408" w:type="dxa"/>
          </w:tcPr>
          <w:p w14:paraId="5E2196D1" w14:textId="5FFEDA09" w:rsidR="00A87F2D" w:rsidRDefault="00A87F2D" w:rsidP="00A87F2D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  <w:r>
              <w:rPr>
                <w:sz w:val="14"/>
              </w:rPr>
              <w:t>oui</w:t>
            </w:r>
          </w:p>
        </w:tc>
        <w:tc>
          <w:tcPr>
            <w:tcW w:w="1939" w:type="dxa"/>
          </w:tcPr>
          <w:p w14:paraId="49A3C26A" w14:textId="77777777" w:rsidR="00A87F2D" w:rsidRDefault="00A87F2D" w:rsidP="00A87F2D">
            <w:pPr>
              <w:pStyle w:val="TableParagraph"/>
              <w:spacing w:line="153" w:lineRule="exact"/>
              <w:ind w:left="41"/>
              <w:rPr>
                <w:sz w:val="14"/>
              </w:rPr>
            </w:pPr>
            <w:r>
              <w:rPr>
                <w:sz w:val="14"/>
              </w:rPr>
              <w:t>oui</w:t>
            </w:r>
          </w:p>
        </w:tc>
        <w:tc>
          <w:tcPr>
            <w:tcW w:w="2734" w:type="dxa"/>
          </w:tcPr>
          <w:p w14:paraId="2A664B54" w14:textId="77777777" w:rsidR="00A87F2D" w:rsidRDefault="00A87F2D" w:rsidP="00A87F2D">
            <w:pPr>
              <w:pStyle w:val="TableParagraph"/>
              <w:spacing w:line="153" w:lineRule="exact"/>
              <w:ind w:left="11"/>
              <w:rPr>
                <w:sz w:val="14"/>
              </w:rPr>
            </w:pPr>
            <w:r>
              <w:rPr>
                <w:sz w:val="14"/>
              </w:rPr>
              <w:t>oui</w:t>
            </w:r>
          </w:p>
        </w:tc>
      </w:tr>
      <w:tr w:rsidR="00A87F2D" w14:paraId="22E5D256" w14:textId="77777777">
        <w:trPr>
          <w:trHeight w:val="170"/>
        </w:trPr>
        <w:tc>
          <w:tcPr>
            <w:tcW w:w="1980" w:type="dxa"/>
          </w:tcPr>
          <w:p w14:paraId="7C9FBF23" w14:textId="77777777" w:rsidR="00A87F2D" w:rsidRDefault="00A87F2D" w:rsidP="00A87F2D">
            <w:pPr>
              <w:pStyle w:val="TableParagraph"/>
              <w:ind w:left="197" w:right="194"/>
              <w:rPr>
                <w:sz w:val="14"/>
              </w:rPr>
            </w:pPr>
            <w:r>
              <w:rPr>
                <w:color w:val="538235"/>
                <w:sz w:val="14"/>
              </w:rPr>
              <w:t>Zone pour balades</w:t>
            </w:r>
          </w:p>
        </w:tc>
        <w:tc>
          <w:tcPr>
            <w:tcW w:w="3408" w:type="dxa"/>
          </w:tcPr>
          <w:p w14:paraId="4EFF827B" w14:textId="77777777" w:rsidR="00A87F2D" w:rsidRDefault="00A87F2D" w:rsidP="00A87F2D">
            <w:pPr>
              <w:pStyle w:val="TableParagraph"/>
              <w:spacing w:line="240" w:lineRule="auto"/>
              <w:ind w:left="107" w:right="97"/>
              <w:rPr>
                <w:sz w:val="14"/>
              </w:rPr>
            </w:pPr>
            <w:r>
              <w:rPr>
                <w:sz w:val="14"/>
              </w:rPr>
              <w:t>Esneux, Roche-aux-Faucons, Bois d'Esneux, Parc du Mary, Rond Chêne, Arboretum de Tessenire, Boucle de l'Ourthe, Ham, Beaumont, Esneux sur le Mont,</w:t>
            </w:r>
          </w:p>
          <w:p w14:paraId="17748C1E" w14:textId="3B3D8226" w:rsidR="00A87F2D" w:rsidRDefault="00A87F2D" w:rsidP="00A87F2D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  <w:r>
              <w:rPr>
                <w:sz w:val="14"/>
              </w:rPr>
              <w:t>Avionpuit, Fontin, Evieux, Souverain Pré, Monfort…</w:t>
            </w:r>
          </w:p>
        </w:tc>
        <w:tc>
          <w:tcPr>
            <w:tcW w:w="1939" w:type="dxa"/>
          </w:tcPr>
          <w:p w14:paraId="6D300BAD" w14:textId="1674C18B" w:rsidR="00A87F2D" w:rsidRDefault="00A87F2D" w:rsidP="00A87F2D">
            <w:pPr>
              <w:pStyle w:val="TableParagraph"/>
              <w:ind w:left="39"/>
              <w:rPr>
                <w:sz w:val="14"/>
              </w:rPr>
            </w:pPr>
            <w:r>
              <w:rPr>
                <w:sz w:val="14"/>
              </w:rPr>
              <w:t>Stoumont</w:t>
            </w:r>
          </w:p>
        </w:tc>
        <w:tc>
          <w:tcPr>
            <w:tcW w:w="2734" w:type="dxa"/>
          </w:tcPr>
          <w:p w14:paraId="673CCF33" w14:textId="4366141F" w:rsidR="00A87F2D" w:rsidRDefault="00A87F2D" w:rsidP="00A87F2D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Neupr</w:t>
            </w:r>
            <w:r w:rsidR="00A4536A">
              <w:rPr>
                <w:sz w:val="14"/>
              </w:rPr>
              <w:t>é</w:t>
            </w:r>
          </w:p>
        </w:tc>
      </w:tr>
      <w:tr w:rsidR="00A87F2D" w14:paraId="4DDDFE63" w14:textId="77777777">
        <w:trPr>
          <w:trHeight w:val="513"/>
        </w:trPr>
        <w:tc>
          <w:tcPr>
            <w:tcW w:w="1980" w:type="dxa"/>
          </w:tcPr>
          <w:p w14:paraId="65C2FBEA" w14:textId="77777777" w:rsidR="00A87F2D" w:rsidRDefault="00A87F2D" w:rsidP="00A87F2D">
            <w:pPr>
              <w:pStyle w:val="TableParagraph"/>
              <w:spacing w:line="169" w:lineRule="exact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Thèmes clé</w:t>
            </w:r>
          </w:p>
        </w:tc>
        <w:tc>
          <w:tcPr>
            <w:tcW w:w="3408" w:type="dxa"/>
          </w:tcPr>
          <w:p w14:paraId="04473593" w14:textId="41B6C100" w:rsidR="00A87F2D" w:rsidRDefault="00A87F2D" w:rsidP="00A87F2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  <w:r>
              <w:rPr>
                <w:sz w:val="14"/>
              </w:rPr>
              <w:t>Boucle de l'Ourthe, Châteux, Fête de l'arbre, castors…</w:t>
            </w:r>
          </w:p>
        </w:tc>
        <w:tc>
          <w:tcPr>
            <w:tcW w:w="1939" w:type="dxa"/>
          </w:tcPr>
          <w:p w14:paraId="3ADEFBA7" w14:textId="43EC1A1D" w:rsidR="00A87F2D" w:rsidRDefault="00A87F2D" w:rsidP="00A87F2D">
            <w:pPr>
              <w:pStyle w:val="TableParagraph"/>
              <w:spacing w:line="240" w:lineRule="auto"/>
              <w:ind w:left="156" w:right="94" w:hanging="41"/>
              <w:jc w:val="left"/>
              <w:rPr>
                <w:sz w:val="14"/>
              </w:rPr>
            </w:pPr>
            <w:r>
              <w:rPr>
                <w:sz w:val="14"/>
              </w:rPr>
              <w:t>Nature et ferme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(alimentation durable, approche du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vivant,</w:t>
            </w:r>
          </w:p>
          <w:p w14:paraId="176918CD" w14:textId="77777777" w:rsidR="00A87F2D" w:rsidRDefault="00A87F2D" w:rsidP="00A87F2D">
            <w:pPr>
              <w:pStyle w:val="TableParagraph"/>
              <w:spacing w:line="152" w:lineRule="exact"/>
              <w:ind w:left="197"/>
              <w:jc w:val="left"/>
              <w:rPr>
                <w:sz w:val="14"/>
              </w:rPr>
            </w:pPr>
            <w:r>
              <w:rPr>
                <w:sz w:val="14"/>
              </w:rPr>
              <w:t>bien-être de la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personne...)</w:t>
            </w:r>
          </w:p>
        </w:tc>
        <w:tc>
          <w:tcPr>
            <w:tcW w:w="2734" w:type="dxa"/>
          </w:tcPr>
          <w:p w14:paraId="35E92FDD" w14:textId="77777777" w:rsidR="00A87F2D" w:rsidRDefault="00A87F2D" w:rsidP="00A87F2D">
            <w:pPr>
              <w:pStyle w:val="TableParagraph"/>
              <w:spacing w:line="169" w:lineRule="exact"/>
              <w:ind w:left="5"/>
              <w:rPr>
                <w:sz w:val="14"/>
              </w:rPr>
            </w:pPr>
            <w:r>
              <w:rPr>
                <w:sz w:val="14"/>
              </w:rPr>
              <w:t>Histoire locale et patrimoine</w:t>
            </w:r>
          </w:p>
        </w:tc>
      </w:tr>
      <w:tr w:rsidR="00A87F2D" w14:paraId="1FEF5389" w14:textId="77777777">
        <w:trPr>
          <w:trHeight w:val="170"/>
        </w:trPr>
        <w:tc>
          <w:tcPr>
            <w:tcW w:w="1980" w:type="dxa"/>
          </w:tcPr>
          <w:p w14:paraId="5874F248" w14:textId="77777777" w:rsidR="00A87F2D" w:rsidRDefault="00A87F2D" w:rsidP="00A87F2D">
            <w:pPr>
              <w:pStyle w:val="TableParagraph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Bénévoles assurés</w:t>
            </w:r>
          </w:p>
        </w:tc>
        <w:tc>
          <w:tcPr>
            <w:tcW w:w="3408" w:type="dxa"/>
          </w:tcPr>
          <w:p w14:paraId="197F9797" w14:textId="1B16E4A2" w:rsidR="00A87F2D" w:rsidRDefault="00A87F2D" w:rsidP="00A87F2D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  <w:r>
              <w:rPr>
                <w:sz w:val="14"/>
              </w:rPr>
              <w:t>pas encore</w:t>
            </w:r>
          </w:p>
        </w:tc>
        <w:tc>
          <w:tcPr>
            <w:tcW w:w="1939" w:type="dxa"/>
          </w:tcPr>
          <w:p w14:paraId="4EE730C1" w14:textId="5404CFD1" w:rsidR="00A87F2D" w:rsidRDefault="00A87F2D" w:rsidP="00A87F2D">
            <w:pPr>
              <w:pStyle w:val="TableParagraph"/>
              <w:ind w:left="41"/>
              <w:rPr>
                <w:sz w:val="14"/>
              </w:rPr>
            </w:pPr>
            <w:r>
              <w:rPr>
                <w:sz w:val="14"/>
              </w:rPr>
              <w:t>oui</w:t>
            </w:r>
          </w:p>
        </w:tc>
        <w:tc>
          <w:tcPr>
            <w:tcW w:w="2734" w:type="dxa"/>
          </w:tcPr>
          <w:p w14:paraId="16463F19" w14:textId="77777777" w:rsidR="00A87F2D" w:rsidRDefault="00A87F2D" w:rsidP="00A87F2D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oui</w:t>
            </w:r>
          </w:p>
        </w:tc>
      </w:tr>
      <w:tr w:rsidR="006F449C" w14:paraId="042C1FEC" w14:textId="77777777">
        <w:trPr>
          <w:trHeight w:val="172"/>
        </w:trPr>
        <w:tc>
          <w:tcPr>
            <w:tcW w:w="1980" w:type="dxa"/>
          </w:tcPr>
          <w:p w14:paraId="3B64841D" w14:textId="77777777" w:rsidR="006F449C" w:rsidRDefault="003F6990">
            <w:pPr>
              <w:pStyle w:val="TableParagraph"/>
              <w:spacing w:line="152" w:lineRule="exact"/>
              <w:ind w:left="197" w:right="194"/>
              <w:rPr>
                <w:sz w:val="14"/>
              </w:rPr>
            </w:pPr>
            <w:r>
              <w:rPr>
                <w:color w:val="538235"/>
                <w:sz w:val="14"/>
              </w:rPr>
              <w:t>Besoins bénévolat pour…</w:t>
            </w:r>
          </w:p>
        </w:tc>
        <w:tc>
          <w:tcPr>
            <w:tcW w:w="3408" w:type="dxa"/>
          </w:tcPr>
          <w:p w14:paraId="1A2D221B" w14:textId="77777777" w:rsidR="006F449C" w:rsidRDefault="006F449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39" w:type="dxa"/>
          </w:tcPr>
          <w:p w14:paraId="508229EB" w14:textId="77777777" w:rsidR="006F449C" w:rsidRDefault="003F6990">
            <w:pPr>
              <w:pStyle w:val="TableParagraph"/>
              <w:spacing w:line="152" w:lineRule="exact"/>
              <w:ind w:left="5"/>
              <w:rPr>
                <w:sz w:val="14"/>
              </w:rPr>
            </w:pPr>
            <w:r>
              <w:rPr>
                <w:sz w:val="14"/>
              </w:rPr>
              <w:t>encadrement groupes</w:t>
            </w:r>
          </w:p>
        </w:tc>
        <w:tc>
          <w:tcPr>
            <w:tcW w:w="2734" w:type="dxa"/>
          </w:tcPr>
          <w:p w14:paraId="2C8EFA7C" w14:textId="77777777" w:rsidR="006F449C" w:rsidRDefault="003F6990">
            <w:pPr>
              <w:pStyle w:val="TableParagraph"/>
              <w:spacing w:line="152" w:lineRule="exact"/>
              <w:ind w:left="11"/>
              <w:rPr>
                <w:sz w:val="14"/>
              </w:rPr>
            </w:pPr>
            <w:r>
              <w:rPr>
                <w:sz w:val="14"/>
              </w:rPr>
              <w:t>encadrement balades expositions...</w:t>
            </w:r>
          </w:p>
        </w:tc>
      </w:tr>
      <w:tr w:rsidR="006F449C" w14:paraId="17256A53" w14:textId="77777777">
        <w:trPr>
          <w:trHeight w:val="340"/>
        </w:trPr>
        <w:tc>
          <w:tcPr>
            <w:tcW w:w="1980" w:type="dxa"/>
          </w:tcPr>
          <w:p w14:paraId="2BD14F0B" w14:textId="77777777" w:rsidR="006F449C" w:rsidRDefault="003F6990">
            <w:pPr>
              <w:pStyle w:val="TableParagraph"/>
              <w:spacing w:line="169" w:lineRule="exact"/>
              <w:ind w:right="194"/>
              <w:rPr>
                <w:sz w:val="14"/>
              </w:rPr>
            </w:pPr>
            <w:r>
              <w:rPr>
                <w:color w:val="538235"/>
                <w:sz w:val="14"/>
              </w:rPr>
              <w:t>Nombre max de personnes</w:t>
            </w:r>
          </w:p>
          <w:p w14:paraId="17D21637" w14:textId="77777777" w:rsidR="006F449C" w:rsidRDefault="003F6990">
            <w:pPr>
              <w:pStyle w:val="TableParagraph"/>
              <w:spacing w:line="151" w:lineRule="exact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parrainées</w:t>
            </w:r>
          </w:p>
        </w:tc>
        <w:tc>
          <w:tcPr>
            <w:tcW w:w="3408" w:type="dxa"/>
          </w:tcPr>
          <w:p w14:paraId="71AAFED0" w14:textId="1F17E690" w:rsidR="00A87F2D" w:rsidRDefault="00A87F2D" w:rsidP="00A87F2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939" w:type="dxa"/>
          </w:tcPr>
          <w:p w14:paraId="47FE72AA" w14:textId="5B93817E" w:rsidR="006F449C" w:rsidRDefault="003F6990">
            <w:pPr>
              <w:pStyle w:val="TableParagraph"/>
              <w:spacing w:line="169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734" w:type="dxa"/>
          </w:tcPr>
          <w:p w14:paraId="0781BC67" w14:textId="77777777" w:rsidR="006F449C" w:rsidRDefault="003F6990">
            <w:pPr>
              <w:pStyle w:val="TableParagraph"/>
              <w:spacing w:line="169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A87F2D" w14:paraId="0CBBD9B8" w14:textId="77777777">
        <w:trPr>
          <w:trHeight w:val="172"/>
        </w:trPr>
        <w:tc>
          <w:tcPr>
            <w:tcW w:w="1980" w:type="dxa"/>
          </w:tcPr>
          <w:p w14:paraId="116CC0C1" w14:textId="77777777" w:rsidR="00A87F2D" w:rsidRDefault="00A87F2D" w:rsidP="00A87F2D">
            <w:pPr>
              <w:pStyle w:val="TableParagraph"/>
              <w:spacing w:line="152" w:lineRule="exact"/>
              <w:ind w:right="193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Nom de l'opérateur</w:t>
            </w:r>
          </w:p>
        </w:tc>
        <w:tc>
          <w:tcPr>
            <w:tcW w:w="3408" w:type="dxa"/>
          </w:tcPr>
          <w:p w14:paraId="142B7459" w14:textId="0911F774" w:rsidR="00A87F2D" w:rsidRDefault="00A87F2D" w:rsidP="00A87F2D">
            <w:pPr>
              <w:pStyle w:val="TableParagraph"/>
              <w:spacing w:line="152" w:lineRule="exact"/>
              <w:ind w:left="5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Natagora</w:t>
            </w:r>
          </w:p>
        </w:tc>
        <w:tc>
          <w:tcPr>
            <w:tcW w:w="1939" w:type="dxa"/>
          </w:tcPr>
          <w:p w14:paraId="621B31B4" w14:textId="5C11F290" w:rsidR="00A87F2D" w:rsidRDefault="007D3B65" w:rsidP="00A87F2D">
            <w:pPr>
              <w:pStyle w:val="TableParagraph"/>
              <w:spacing w:line="152" w:lineRule="exact"/>
              <w:ind w:left="8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OT Esneux</w:t>
            </w:r>
          </w:p>
        </w:tc>
        <w:tc>
          <w:tcPr>
            <w:tcW w:w="2734" w:type="dxa"/>
          </w:tcPr>
          <w:p w14:paraId="484EA925" w14:textId="77777777" w:rsidR="00A87F2D" w:rsidRDefault="00A87F2D" w:rsidP="00A87F2D">
            <w:pPr>
              <w:pStyle w:val="TableParagraph"/>
              <w:spacing w:line="152" w:lineRule="exact"/>
              <w:ind w:left="6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OT Hamoir</w:t>
            </w:r>
          </w:p>
        </w:tc>
      </w:tr>
      <w:tr w:rsidR="00A87F2D" w14:paraId="16FCF064" w14:textId="77777777">
        <w:trPr>
          <w:trHeight w:val="170"/>
        </w:trPr>
        <w:tc>
          <w:tcPr>
            <w:tcW w:w="1980" w:type="dxa"/>
          </w:tcPr>
          <w:p w14:paraId="1D9C2330" w14:textId="77777777" w:rsidR="00A87F2D" w:rsidRDefault="00A87F2D" w:rsidP="00A87F2D">
            <w:pPr>
              <w:pStyle w:val="TableParagraph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Personne de contact</w:t>
            </w:r>
          </w:p>
        </w:tc>
        <w:tc>
          <w:tcPr>
            <w:tcW w:w="3408" w:type="dxa"/>
          </w:tcPr>
          <w:p w14:paraId="09FEBCE3" w14:textId="23A6432E" w:rsidR="00A87F2D" w:rsidRDefault="00A87F2D" w:rsidP="00A87F2D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Serge Tiquet et Thierry GOFFART</w:t>
            </w:r>
          </w:p>
        </w:tc>
        <w:tc>
          <w:tcPr>
            <w:tcW w:w="1939" w:type="dxa"/>
          </w:tcPr>
          <w:p w14:paraId="0CA0F8C8" w14:textId="6B6CE881" w:rsidR="00A87F2D" w:rsidRDefault="007D3B65" w:rsidP="00A87F2D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Amandine PETIT / Philippe LABARBE</w:t>
            </w:r>
          </w:p>
        </w:tc>
        <w:tc>
          <w:tcPr>
            <w:tcW w:w="2734" w:type="dxa"/>
          </w:tcPr>
          <w:p w14:paraId="1674B97F" w14:textId="77777777" w:rsidR="00A87F2D" w:rsidRDefault="00A87F2D" w:rsidP="00A87F2D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Rahil HAMDI / Philippe VAN SULL (parrain)</w:t>
            </w:r>
          </w:p>
        </w:tc>
      </w:tr>
      <w:tr w:rsidR="00A87F2D" w14:paraId="5EFAF42A" w14:textId="77777777">
        <w:trPr>
          <w:trHeight w:val="340"/>
        </w:trPr>
        <w:tc>
          <w:tcPr>
            <w:tcW w:w="1980" w:type="dxa"/>
          </w:tcPr>
          <w:p w14:paraId="009EE919" w14:textId="77777777" w:rsidR="00A87F2D" w:rsidRDefault="00A87F2D" w:rsidP="00A87F2D">
            <w:pPr>
              <w:pStyle w:val="TableParagraph"/>
              <w:spacing w:line="169" w:lineRule="exact"/>
              <w:ind w:right="190"/>
              <w:rPr>
                <w:sz w:val="14"/>
              </w:rPr>
            </w:pPr>
            <w:r>
              <w:rPr>
                <w:color w:val="538235"/>
                <w:sz w:val="14"/>
              </w:rPr>
              <w:t>E-mail</w:t>
            </w:r>
          </w:p>
        </w:tc>
        <w:tc>
          <w:tcPr>
            <w:tcW w:w="3408" w:type="dxa"/>
          </w:tcPr>
          <w:p w14:paraId="6B612378" w14:textId="022C3038" w:rsidR="00A87F2D" w:rsidRDefault="0093616F" w:rsidP="00A87F2D">
            <w:pPr>
              <w:pStyle w:val="TableParagraph"/>
              <w:spacing w:line="169" w:lineRule="exact"/>
              <w:ind w:left="8"/>
              <w:rPr>
                <w:sz w:val="14"/>
              </w:rPr>
            </w:pPr>
            <w:hyperlink r:id="rId22">
              <w:r w:rsidR="00A87F2D">
                <w:rPr>
                  <w:color w:val="0462C1"/>
                  <w:sz w:val="14"/>
                  <w:u w:val="single" w:color="0462C1"/>
                </w:rPr>
                <w:t>s.tiquet.pays.chantoire@natagora.be</w:t>
              </w:r>
            </w:hyperlink>
            <w:r w:rsidR="00A87F2D">
              <w:rPr>
                <w:color w:val="0462C1"/>
                <w:sz w:val="14"/>
                <w:u w:val="single" w:color="0462C1"/>
              </w:rPr>
              <w:t xml:space="preserve"> thierrygoffart@gmail.com</w:t>
            </w:r>
          </w:p>
        </w:tc>
        <w:tc>
          <w:tcPr>
            <w:tcW w:w="1939" w:type="dxa"/>
          </w:tcPr>
          <w:p w14:paraId="089AA610" w14:textId="03722B8E" w:rsidR="00A87F2D" w:rsidRDefault="007D3B65" w:rsidP="00A87F2D">
            <w:pPr>
              <w:pStyle w:val="TableParagraph"/>
              <w:spacing w:line="169" w:lineRule="exact"/>
              <w:ind w:left="9"/>
              <w:rPr>
                <w:sz w:val="14"/>
              </w:rPr>
            </w:pPr>
            <w:hyperlink r:id="rId23" w:history="1">
              <w:r w:rsidRPr="002A6ACE">
                <w:rPr>
                  <w:rStyle w:val="Lienhypertexte"/>
                  <w:sz w:val="14"/>
                </w:rPr>
                <w:t>amandine.petit@esneux.be</w:t>
              </w:r>
            </w:hyperlink>
            <w:r w:rsidRPr="007D3B65">
              <w:rPr>
                <w:sz w:val="14"/>
              </w:rPr>
              <w:t xml:space="preserve">  / </w:t>
            </w:r>
            <w:hyperlink r:id="rId24" w:history="1">
              <w:r w:rsidRPr="002A6ACE">
                <w:rPr>
                  <w:rStyle w:val="Lienhypertexte"/>
                  <w:sz w:val="14"/>
                </w:rPr>
                <w:t>philippe.labarbe@gmail.com</w:t>
              </w:r>
            </w:hyperlink>
            <w:r>
              <w:rPr>
                <w:color w:val="0462C1"/>
                <w:sz w:val="14"/>
              </w:rPr>
              <w:t xml:space="preserve"> </w:t>
            </w:r>
          </w:p>
        </w:tc>
        <w:tc>
          <w:tcPr>
            <w:tcW w:w="2734" w:type="dxa"/>
          </w:tcPr>
          <w:p w14:paraId="2FE16F62" w14:textId="77777777" w:rsidR="00A87F2D" w:rsidRDefault="00A87F2D" w:rsidP="00A87F2D">
            <w:pPr>
              <w:pStyle w:val="TableParagraph"/>
              <w:spacing w:line="169" w:lineRule="exact"/>
              <w:ind w:left="10"/>
              <w:rPr>
                <w:sz w:val="14"/>
              </w:rPr>
            </w:pPr>
            <w:r>
              <w:rPr>
                <w:rFonts w:ascii="Times New Roman"/>
                <w:color w:val="0462C1"/>
                <w:w w:val="99"/>
                <w:sz w:val="14"/>
                <w:u w:val="single" w:color="0462C1"/>
              </w:rPr>
              <w:t xml:space="preserve"> </w:t>
            </w:r>
            <w:r>
              <w:rPr>
                <w:color w:val="0462C1"/>
                <w:sz w:val="14"/>
                <w:u w:val="single" w:color="0462C1"/>
              </w:rPr>
              <w:t>rahil@othamoir.be /</w:t>
            </w:r>
          </w:p>
          <w:p w14:paraId="767AC596" w14:textId="77777777" w:rsidR="00A87F2D" w:rsidRDefault="00A87F2D" w:rsidP="00A87F2D">
            <w:pPr>
              <w:pStyle w:val="TableParagraph"/>
              <w:spacing w:line="151" w:lineRule="exact"/>
              <w:ind w:left="10"/>
              <w:rPr>
                <w:sz w:val="14"/>
              </w:rPr>
            </w:pPr>
            <w:r>
              <w:rPr>
                <w:rFonts w:ascii="Times New Roman"/>
                <w:color w:val="0462C1"/>
                <w:w w:val="99"/>
                <w:sz w:val="14"/>
                <w:u w:val="single" w:color="0462C1"/>
              </w:rPr>
              <w:t xml:space="preserve"> </w:t>
            </w:r>
            <w:hyperlink r:id="rId25">
              <w:r>
                <w:rPr>
                  <w:color w:val="0462C1"/>
                  <w:sz w:val="14"/>
                  <w:u w:val="single" w:color="0462C1"/>
                </w:rPr>
                <w:t>ecoservices.van.sull@skynet.be</w:t>
              </w:r>
            </w:hyperlink>
          </w:p>
        </w:tc>
      </w:tr>
      <w:tr w:rsidR="00A87F2D" w14:paraId="28445F09" w14:textId="77777777">
        <w:trPr>
          <w:trHeight w:val="342"/>
        </w:trPr>
        <w:tc>
          <w:tcPr>
            <w:tcW w:w="1980" w:type="dxa"/>
          </w:tcPr>
          <w:p w14:paraId="5C75E605" w14:textId="77777777" w:rsidR="00A87F2D" w:rsidRDefault="00A87F2D" w:rsidP="00A87F2D">
            <w:pPr>
              <w:pStyle w:val="TableParagraph"/>
              <w:spacing w:before="1" w:line="240" w:lineRule="auto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Téléphone direct</w:t>
            </w:r>
          </w:p>
        </w:tc>
        <w:tc>
          <w:tcPr>
            <w:tcW w:w="3408" w:type="dxa"/>
          </w:tcPr>
          <w:p w14:paraId="22619CFC" w14:textId="77777777" w:rsidR="00A87F2D" w:rsidRDefault="00A87F2D" w:rsidP="00A87F2D">
            <w:pPr>
              <w:pStyle w:val="TableParagraph"/>
              <w:spacing w:before="1" w:line="240" w:lineRule="auto"/>
              <w:ind w:left="40"/>
              <w:rPr>
                <w:sz w:val="14"/>
              </w:rPr>
            </w:pPr>
            <w:r>
              <w:rPr>
                <w:sz w:val="14"/>
              </w:rPr>
              <w:t>0485 22 44 81 (Serge)</w:t>
            </w:r>
          </w:p>
          <w:p w14:paraId="320623D6" w14:textId="5618ACB1" w:rsidR="00A87F2D" w:rsidRDefault="00A87F2D" w:rsidP="00A87F2D">
            <w:pPr>
              <w:pStyle w:val="TableParagraph"/>
              <w:spacing w:before="1" w:line="240" w:lineRule="auto"/>
              <w:ind w:left="40"/>
              <w:rPr>
                <w:sz w:val="14"/>
              </w:rPr>
            </w:pPr>
            <w:r>
              <w:rPr>
                <w:sz w:val="14"/>
              </w:rPr>
              <w:t>0487 92 59 26 (Thierry)</w:t>
            </w:r>
          </w:p>
        </w:tc>
        <w:tc>
          <w:tcPr>
            <w:tcW w:w="1939" w:type="dxa"/>
          </w:tcPr>
          <w:p w14:paraId="3099904D" w14:textId="22611B23" w:rsidR="00A87F2D" w:rsidRDefault="007D3B65" w:rsidP="00A87F2D">
            <w:pPr>
              <w:pStyle w:val="TableParagraph"/>
              <w:spacing w:before="1" w:line="240" w:lineRule="auto"/>
              <w:ind w:left="7"/>
              <w:rPr>
                <w:sz w:val="14"/>
              </w:rPr>
            </w:pPr>
            <w:r>
              <w:rPr>
                <w:sz w:val="14"/>
              </w:rPr>
              <w:t>0475 63 17 18 (OT)</w:t>
            </w:r>
            <w:r w:rsidR="00234575">
              <w:rPr>
                <w:sz w:val="14"/>
              </w:rPr>
              <w:br/>
              <w:t>0483 74 12 51 ou 04 337 76 81</w:t>
            </w:r>
          </w:p>
        </w:tc>
        <w:tc>
          <w:tcPr>
            <w:tcW w:w="2734" w:type="dxa"/>
          </w:tcPr>
          <w:p w14:paraId="0E419F5C" w14:textId="77777777" w:rsidR="00A87F2D" w:rsidRDefault="00A87F2D" w:rsidP="00A87F2D">
            <w:pPr>
              <w:pStyle w:val="TableParagraph"/>
              <w:spacing w:before="1" w:line="171" w:lineRule="exact"/>
              <w:ind w:left="8"/>
              <w:rPr>
                <w:sz w:val="14"/>
              </w:rPr>
            </w:pPr>
            <w:r>
              <w:rPr>
                <w:sz w:val="14"/>
              </w:rPr>
              <w:t>086 38 94 43 (OT) 0473 59 51 81 (Mr Van</w:t>
            </w:r>
          </w:p>
          <w:p w14:paraId="068B478B" w14:textId="77777777" w:rsidR="00A87F2D" w:rsidRDefault="00A87F2D" w:rsidP="00A87F2D">
            <w:pPr>
              <w:pStyle w:val="TableParagraph"/>
              <w:spacing w:line="151" w:lineRule="exact"/>
              <w:ind w:left="7"/>
              <w:rPr>
                <w:sz w:val="14"/>
              </w:rPr>
            </w:pPr>
            <w:r>
              <w:rPr>
                <w:sz w:val="14"/>
              </w:rPr>
              <w:t>Sull)</w:t>
            </w:r>
          </w:p>
        </w:tc>
      </w:tr>
      <w:tr w:rsidR="00A87F2D" w:rsidRPr="00AC18D7" w14:paraId="4F81939A" w14:textId="77777777">
        <w:trPr>
          <w:trHeight w:val="342"/>
        </w:trPr>
        <w:tc>
          <w:tcPr>
            <w:tcW w:w="1980" w:type="dxa"/>
          </w:tcPr>
          <w:p w14:paraId="61FEB74E" w14:textId="77777777" w:rsidR="00A87F2D" w:rsidRDefault="00A87F2D" w:rsidP="00A87F2D">
            <w:pPr>
              <w:pStyle w:val="TableParagraph"/>
              <w:spacing w:line="169" w:lineRule="exact"/>
              <w:ind w:right="193"/>
              <w:rPr>
                <w:sz w:val="14"/>
              </w:rPr>
            </w:pPr>
            <w:r>
              <w:rPr>
                <w:color w:val="538235"/>
                <w:sz w:val="14"/>
              </w:rPr>
              <w:t>Adresse</w:t>
            </w:r>
          </w:p>
        </w:tc>
        <w:tc>
          <w:tcPr>
            <w:tcW w:w="3408" w:type="dxa"/>
          </w:tcPr>
          <w:p w14:paraId="78C996E8" w14:textId="348C4955" w:rsidR="00A87F2D" w:rsidRDefault="00A87F2D" w:rsidP="00A87F2D">
            <w:pPr>
              <w:pStyle w:val="TableParagraph"/>
              <w:spacing w:line="169" w:lineRule="exact"/>
              <w:ind w:left="39"/>
              <w:rPr>
                <w:sz w:val="14"/>
              </w:rPr>
            </w:pPr>
            <w:r>
              <w:rPr>
                <w:sz w:val="14"/>
              </w:rPr>
              <w:t>Allée des Marcassin 32-34 à 4141 Sprimont (Serge)</w:t>
            </w:r>
          </w:p>
          <w:p w14:paraId="03CB1FC7" w14:textId="43574753" w:rsidR="00A87F2D" w:rsidRDefault="00A87F2D" w:rsidP="00A87F2D">
            <w:pPr>
              <w:pStyle w:val="TableParagraph"/>
              <w:spacing w:line="169" w:lineRule="exact"/>
              <w:ind w:left="39"/>
              <w:rPr>
                <w:sz w:val="14"/>
              </w:rPr>
            </w:pPr>
            <w:r>
              <w:rPr>
                <w:sz w:val="14"/>
              </w:rPr>
              <w:t>Rue Guillaume Reynen 14 4432 Alleur (Thierry)</w:t>
            </w:r>
          </w:p>
        </w:tc>
        <w:tc>
          <w:tcPr>
            <w:tcW w:w="1939" w:type="dxa"/>
          </w:tcPr>
          <w:p w14:paraId="5C45AD64" w14:textId="33E2A344" w:rsidR="00A87F2D" w:rsidRDefault="007D3B65" w:rsidP="00A87F2D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Domaine de Brunsode 2, 4130 Tilff</w:t>
            </w:r>
          </w:p>
        </w:tc>
        <w:tc>
          <w:tcPr>
            <w:tcW w:w="2734" w:type="dxa"/>
          </w:tcPr>
          <w:p w14:paraId="7819B575" w14:textId="77777777" w:rsidR="00A87F2D" w:rsidRPr="00720A08" w:rsidRDefault="00A87F2D" w:rsidP="00A87F2D">
            <w:pPr>
              <w:pStyle w:val="TableParagraph"/>
              <w:spacing w:line="169" w:lineRule="exact"/>
              <w:ind w:left="8"/>
              <w:rPr>
                <w:sz w:val="14"/>
                <w:lang w:val="en-US"/>
              </w:rPr>
            </w:pPr>
            <w:r w:rsidRPr="00720A08">
              <w:rPr>
                <w:sz w:val="14"/>
                <w:lang w:val="en-US"/>
              </w:rPr>
              <w:t>Place Del Cour 1, 4180 Hamoir(OT) / Grand</w:t>
            </w:r>
          </w:p>
          <w:p w14:paraId="0D534B6F" w14:textId="21177ED3" w:rsidR="00A87F2D" w:rsidRPr="00720A08" w:rsidRDefault="00A87F2D" w:rsidP="00A87F2D">
            <w:pPr>
              <w:pStyle w:val="TableParagraph"/>
              <w:spacing w:line="154" w:lineRule="exact"/>
              <w:ind w:left="10"/>
              <w:rPr>
                <w:sz w:val="14"/>
                <w:lang w:val="en-US"/>
              </w:rPr>
            </w:pPr>
            <w:r w:rsidRPr="00720A08">
              <w:rPr>
                <w:sz w:val="14"/>
                <w:lang w:val="en-US"/>
              </w:rPr>
              <w:t>Route 43, 4590 Warzée</w:t>
            </w:r>
            <w:r w:rsidR="00234575">
              <w:rPr>
                <w:sz w:val="14"/>
                <w:lang w:val="en-US"/>
              </w:rPr>
              <w:t xml:space="preserve"> (PVS)</w:t>
            </w:r>
          </w:p>
        </w:tc>
      </w:tr>
      <w:tr w:rsidR="00A87F2D" w14:paraId="4B8B1449" w14:textId="77777777">
        <w:trPr>
          <w:trHeight w:val="170"/>
        </w:trPr>
        <w:tc>
          <w:tcPr>
            <w:tcW w:w="1980" w:type="dxa"/>
          </w:tcPr>
          <w:p w14:paraId="39085037" w14:textId="77777777" w:rsidR="00A87F2D" w:rsidRDefault="00A87F2D" w:rsidP="00A87F2D">
            <w:pPr>
              <w:pStyle w:val="TableParagraph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Site internet</w:t>
            </w:r>
          </w:p>
        </w:tc>
        <w:tc>
          <w:tcPr>
            <w:tcW w:w="3408" w:type="dxa"/>
          </w:tcPr>
          <w:p w14:paraId="0EFA1C95" w14:textId="77777777" w:rsidR="00A87F2D" w:rsidRDefault="0093616F" w:rsidP="00A87F2D">
            <w:pPr>
              <w:pStyle w:val="TableParagraph"/>
              <w:ind w:left="8"/>
              <w:rPr>
                <w:sz w:val="14"/>
              </w:rPr>
            </w:pPr>
            <w:hyperlink r:id="rId26">
              <w:r w:rsidR="00A87F2D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A87F2D">
                <w:rPr>
                  <w:color w:val="0462C1"/>
                  <w:sz w:val="14"/>
                  <w:u w:val="single" w:color="0462C1"/>
                </w:rPr>
                <w:t>http://payschantoire.natagora.be</w:t>
              </w:r>
            </w:hyperlink>
          </w:p>
        </w:tc>
        <w:tc>
          <w:tcPr>
            <w:tcW w:w="1939" w:type="dxa"/>
          </w:tcPr>
          <w:p w14:paraId="56B8A7C0" w14:textId="77777777" w:rsidR="00A87F2D" w:rsidRPr="00234575" w:rsidRDefault="00234575" w:rsidP="00A87F2D">
            <w:pPr>
              <w:pStyle w:val="TableParagraph"/>
              <w:ind w:left="10"/>
              <w:rPr>
                <w:rFonts w:asciiTheme="minorHAnsi" w:hAnsiTheme="minorHAnsi" w:cstheme="minorHAnsi"/>
                <w:color w:val="0462C1"/>
                <w:w w:val="99"/>
                <w:sz w:val="14"/>
                <w:u w:val="single" w:color="0462C1"/>
              </w:rPr>
            </w:pPr>
            <w:hyperlink w:history="1">
              <w:r w:rsidRPr="00234575">
                <w:rPr>
                  <w:rStyle w:val="Lienhypertexte"/>
                  <w:rFonts w:asciiTheme="minorHAnsi" w:hAnsiTheme="minorHAnsi" w:cstheme="minorHAnsi"/>
                  <w:w w:val="99"/>
                  <w:sz w:val="14"/>
                </w:rPr>
                <w:t xml:space="preserve"> </w:t>
              </w:r>
              <w:r w:rsidRPr="00234575">
                <w:rPr>
                  <w:rStyle w:val="Lienhypertexte"/>
                  <w:rFonts w:asciiTheme="minorHAnsi" w:hAnsiTheme="minorHAnsi" w:cstheme="minorHAnsi"/>
                  <w:sz w:val="14"/>
                </w:rPr>
                <w:t>www.esneux.be</w:t>
              </w:r>
            </w:hyperlink>
            <w:r w:rsidRPr="00234575">
              <w:rPr>
                <w:rFonts w:asciiTheme="minorHAnsi" w:hAnsiTheme="minorHAnsi" w:cstheme="minorHAnsi"/>
                <w:color w:val="0462C1"/>
                <w:w w:val="99"/>
                <w:sz w:val="14"/>
                <w:u w:val="single" w:color="0462C1"/>
              </w:rPr>
              <w:t>/tourisme/</w:t>
            </w:r>
          </w:p>
          <w:p w14:paraId="2C27485C" w14:textId="7E9C8C20" w:rsidR="00234575" w:rsidRDefault="00234575" w:rsidP="00A87F2D">
            <w:pPr>
              <w:pStyle w:val="TableParagraph"/>
              <w:ind w:left="10"/>
              <w:rPr>
                <w:sz w:val="14"/>
              </w:rPr>
            </w:pPr>
          </w:p>
        </w:tc>
        <w:tc>
          <w:tcPr>
            <w:tcW w:w="2734" w:type="dxa"/>
          </w:tcPr>
          <w:p w14:paraId="7A0FCF27" w14:textId="77777777" w:rsidR="00A87F2D" w:rsidRDefault="0093616F" w:rsidP="00A87F2D">
            <w:pPr>
              <w:pStyle w:val="TableParagraph"/>
              <w:ind w:left="12"/>
              <w:rPr>
                <w:sz w:val="14"/>
              </w:rPr>
            </w:pPr>
            <w:hyperlink r:id="rId27">
              <w:r w:rsidR="00A87F2D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A87F2D">
                <w:rPr>
                  <w:color w:val="0462C1"/>
                  <w:sz w:val="14"/>
                  <w:u w:val="single" w:color="0462C1"/>
                </w:rPr>
                <w:t>www.hamoirtourisme.be</w:t>
              </w:r>
            </w:hyperlink>
          </w:p>
        </w:tc>
      </w:tr>
      <w:tr w:rsidR="00A87F2D" w14:paraId="77CC088E" w14:textId="77777777">
        <w:trPr>
          <w:trHeight w:val="170"/>
        </w:trPr>
        <w:tc>
          <w:tcPr>
            <w:tcW w:w="1980" w:type="dxa"/>
          </w:tcPr>
          <w:p w14:paraId="31961DF2" w14:textId="77777777" w:rsidR="00A87F2D" w:rsidRDefault="00A87F2D" w:rsidP="00A87F2D">
            <w:pPr>
              <w:pStyle w:val="TableParagraph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Centre de documentation</w:t>
            </w:r>
          </w:p>
        </w:tc>
        <w:tc>
          <w:tcPr>
            <w:tcW w:w="3408" w:type="dxa"/>
          </w:tcPr>
          <w:p w14:paraId="67079631" w14:textId="77777777" w:rsidR="00A87F2D" w:rsidRDefault="00A87F2D" w:rsidP="00A87F2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39" w:type="dxa"/>
          </w:tcPr>
          <w:p w14:paraId="2919C85E" w14:textId="6C80DE76" w:rsidR="00A87F2D" w:rsidRDefault="00A87F2D" w:rsidP="00A87F2D">
            <w:pPr>
              <w:pStyle w:val="TableParagraph"/>
              <w:ind w:left="11"/>
              <w:rPr>
                <w:sz w:val="14"/>
              </w:rPr>
            </w:pPr>
          </w:p>
        </w:tc>
        <w:tc>
          <w:tcPr>
            <w:tcW w:w="2734" w:type="dxa"/>
          </w:tcPr>
          <w:p w14:paraId="5D288D92" w14:textId="77777777" w:rsidR="00A87F2D" w:rsidRDefault="00A87F2D" w:rsidP="00A87F2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A87F2D" w14:paraId="546A8296" w14:textId="77777777">
        <w:trPr>
          <w:trHeight w:val="342"/>
        </w:trPr>
        <w:tc>
          <w:tcPr>
            <w:tcW w:w="1980" w:type="dxa"/>
          </w:tcPr>
          <w:p w14:paraId="69712CB7" w14:textId="77777777" w:rsidR="00A87F2D" w:rsidRDefault="00A87F2D" w:rsidP="00A87F2D">
            <w:pPr>
              <w:pStyle w:val="TableParagraph"/>
              <w:spacing w:before="1" w:line="240" w:lineRule="auto"/>
              <w:ind w:left="197" w:right="194"/>
              <w:rPr>
                <w:sz w:val="14"/>
              </w:rPr>
            </w:pPr>
            <w:r>
              <w:rPr>
                <w:color w:val="538235"/>
                <w:sz w:val="14"/>
              </w:rPr>
              <w:t>Zone pour balades</w:t>
            </w:r>
          </w:p>
        </w:tc>
        <w:tc>
          <w:tcPr>
            <w:tcW w:w="3408" w:type="dxa"/>
          </w:tcPr>
          <w:p w14:paraId="35CD4F82" w14:textId="165F4A41" w:rsidR="00A87F2D" w:rsidRDefault="00A87F2D" w:rsidP="00A87F2D">
            <w:pPr>
              <w:pStyle w:val="TableParagraph"/>
              <w:spacing w:before="1" w:line="240" w:lineRule="auto"/>
              <w:ind w:left="6"/>
              <w:rPr>
                <w:sz w:val="14"/>
              </w:rPr>
            </w:pPr>
            <w:r>
              <w:rPr>
                <w:sz w:val="14"/>
              </w:rPr>
              <w:t>Esneux, Chaudfontaine, Trooz, Aywaille, Sprimont</w:t>
            </w:r>
          </w:p>
        </w:tc>
        <w:tc>
          <w:tcPr>
            <w:tcW w:w="1939" w:type="dxa"/>
          </w:tcPr>
          <w:p w14:paraId="038AF604" w14:textId="0958BC5A" w:rsidR="00A87F2D" w:rsidRDefault="00234575" w:rsidP="00A87F2D">
            <w:pPr>
              <w:pStyle w:val="TableParagraph"/>
              <w:spacing w:line="151" w:lineRule="exact"/>
              <w:ind w:left="7"/>
              <w:rPr>
                <w:sz w:val="14"/>
              </w:rPr>
            </w:pPr>
            <w:r>
              <w:rPr>
                <w:sz w:val="14"/>
              </w:rPr>
              <w:t xml:space="preserve">Esneux, </w:t>
            </w:r>
            <w:r w:rsidR="00A87F2D">
              <w:rPr>
                <w:sz w:val="14"/>
              </w:rPr>
              <w:t>Tilff</w:t>
            </w:r>
            <w:r>
              <w:rPr>
                <w:sz w:val="14"/>
              </w:rPr>
              <w:t>, Sprimont</w:t>
            </w:r>
          </w:p>
        </w:tc>
        <w:tc>
          <w:tcPr>
            <w:tcW w:w="2734" w:type="dxa"/>
          </w:tcPr>
          <w:p w14:paraId="050CBAE4" w14:textId="77777777" w:rsidR="00A87F2D" w:rsidRDefault="00A87F2D" w:rsidP="00A87F2D">
            <w:pPr>
              <w:pStyle w:val="TableParagraph"/>
              <w:spacing w:before="1" w:line="240" w:lineRule="auto"/>
              <w:ind w:left="10"/>
              <w:rPr>
                <w:sz w:val="14"/>
              </w:rPr>
            </w:pPr>
            <w:r>
              <w:rPr>
                <w:sz w:val="14"/>
              </w:rPr>
              <w:t>Warzée- Ouffet- Hamoir</w:t>
            </w:r>
          </w:p>
        </w:tc>
      </w:tr>
      <w:tr w:rsidR="00A87F2D" w14:paraId="50FD833A" w14:textId="77777777">
        <w:trPr>
          <w:trHeight w:val="343"/>
        </w:trPr>
        <w:tc>
          <w:tcPr>
            <w:tcW w:w="1980" w:type="dxa"/>
          </w:tcPr>
          <w:p w14:paraId="15209275" w14:textId="77777777" w:rsidR="00A87F2D" w:rsidRDefault="00A87F2D" w:rsidP="00A87F2D">
            <w:pPr>
              <w:pStyle w:val="TableParagraph"/>
              <w:spacing w:line="170" w:lineRule="exact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Thèmes clé</w:t>
            </w:r>
          </w:p>
        </w:tc>
        <w:tc>
          <w:tcPr>
            <w:tcW w:w="3408" w:type="dxa"/>
          </w:tcPr>
          <w:p w14:paraId="1D9F3D71" w14:textId="5927B9FF" w:rsidR="00A87F2D" w:rsidRDefault="00A87F2D" w:rsidP="00A87F2D">
            <w:pPr>
              <w:pStyle w:val="TableParagraph"/>
              <w:spacing w:line="170" w:lineRule="exact"/>
              <w:ind w:left="36"/>
              <w:rPr>
                <w:sz w:val="14"/>
              </w:rPr>
            </w:pPr>
            <w:r>
              <w:rPr>
                <w:sz w:val="14"/>
              </w:rPr>
              <w:t>Herpétho, Bota, Ornitho, contes &amp; légendes, mais nous</w:t>
            </w:r>
          </w:p>
          <w:p w14:paraId="0104CE9A" w14:textId="5E9824FD" w:rsidR="00A87F2D" w:rsidRDefault="00A87F2D" w:rsidP="00A87F2D">
            <w:pPr>
              <w:pStyle w:val="TableParagraph"/>
              <w:spacing w:line="154" w:lineRule="exact"/>
              <w:ind w:left="5"/>
              <w:rPr>
                <w:sz w:val="14"/>
              </w:rPr>
            </w:pPr>
            <w:r>
              <w:rPr>
                <w:sz w:val="14"/>
              </w:rPr>
              <w:t>sommes ouvert</w:t>
            </w:r>
            <w:r w:rsidR="00A4536A">
              <w:rPr>
                <w:sz w:val="14"/>
              </w:rPr>
              <w:t>s</w:t>
            </w:r>
            <w:r>
              <w:rPr>
                <w:sz w:val="14"/>
              </w:rPr>
              <w:t xml:space="preserve"> à tou</w:t>
            </w:r>
            <w:r w:rsidR="00A4536A">
              <w:rPr>
                <w:sz w:val="14"/>
              </w:rPr>
              <w:t>s</w:t>
            </w:r>
            <w:r>
              <w:rPr>
                <w:sz w:val="14"/>
              </w:rPr>
              <w:t xml:space="preserve"> les thèmes</w:t>
            </w:r>
          </w:p>
        </w:tc>
        <w:tc>
          <w:tcPr>
            <w:tcW w:w="1939" w:type="dxa"/>
          </w:tcPr>
          <w:p w14:paraId="3076A66A" w14:textId="2C3E6D30" w:rsidR="00A87F2D" w:rsidRDefault="00A87F2D" w:rsidP="00A87F2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34" w:type="dxa"/>
          </w:tcPr>
          <w:p w14:paraId="52DAFA63" w14:textId="77777777" w:rsidR="00A87F2D" w:rsidRDefault="00A87F2D" w:rsidP="00A87F2D">
            <w:pPr>
              <w:pStyle w:val="TableParagraph"/>
              <w:spacing w:line="170" w:lineRule="exact"/>
              <w:ind w:left="9"/>
              <w:rPr>
                <w:sz w:val="14"/>
              </w:rPr>
            </w:pPr>
            <w:r>
              <w:rPr>
                <w:sz w:val="14"/>
              </w:rPr>
              <w:t>arbres remarquables, fleurs comestibles,</w:t>
            </w:r>
          </w:p>
          <w:p w14:paraId="35C4910D" w14:textId="77777777" w:rsidR="00A87F2D" w:rsidRDefault="00A87F2D" w:rsidP="00A87F2D">
            <w:pPr>
              <w:pStyle w:val="TableParagraph"/>
              <w:spacing w:line="154" w:lineRule="exact"/>
              <w:ind w:left="7"/>
              <w:rPr>
                <w:sz w:val="14"/>
              </w:rPr>
            </w:pPr>
            <w:r>
              <w:rPr>
                <w:sz w:val="14"/>
              </w:rPr>
              <w:t>castors, …</w:t>
            </w:r>
          </w:p>
        </w:tc>
      </w:tr>
      <w:tr w:rsidR="00A87F2D" w14:paraId="28B2F640" w14:textId="77777777">
        <w:trPr>
          <w:trHeight w:val="170"/>
        </w:trPr>
        <w:tc>
          <w:tcPr>
            <w:tcW w:w="1980" w:type="dxa"/>
          </w:tcPr>
          <w:p w14:paraId="28A02A4E" w14:textId="77777777" w:rsidR="00A87F2D" w:rsidRDefault="00A87F2D" w:rsidP="00A87F2D">
            <w:pPr>
              <w:pStyle w:val="TableParagraph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Bénévoles assurés</w:t>
            </w:r>
          </w:p>
        </w:tc>
        <w:tc>
          <w:tcPr>
            <w:tcW w:w="3408" w:type="dxa"/>
          </w:tcPr>
          <w:p w14:paraId="2383AAD5" w14:textId="181F23EF" w:rsidR="00A87F2D" w:rsidRDefault="00A87F2D" w:rsidP="00A87F2D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oui via Natagora</w:t>
            </w:r>
          </w:p>
        </w:tc>
        <w:tc>
          <w:tcPr>
            <w:tcW w:w="1939" w:type="dxa"/>
          </w:tcPr>
          <w:p w14:paraId="0D3D8593" w14:textId="71EF8F85" w:rsidR="00A87F2D" w:rsidRDefault="00A87F2D" w:rsidP="00A87F2D">
            <w:pPr>
              <w:pStyle w:val="TableParagraph"/>
              <w:ind w:left="42"/>
              <w:rPr>
                <w:sz w:val="14"/>
              </w:rPr>
            </w:pPr>
          </w:p>
        </w:tc>
        <w:tc>
          <w:tcPr>
            <w:tcW w:w="2734" w:type="dxa"/>
          </w:tcPr>
          <w:p w14:paraId="0C3A03DD" w14:textId="77777777" w:rsidR="00A87F2D" w:rsidRDefault="00A87F2D" w:rsidP="00A87F2D">
            <w:pPr>
              <w:pStyle w:val="TableParagraph"/>
              <w:ind w:left="5"/>
              <w:rPr>
                <w:sz w:val="14"/>
              </w:rPr>
            </w:pPr>
            <w:r>
              <w:rPr>
                <w:sz w:val="14"/>
              </w:rPr>
              <w:t>oui via contrat de bénévole</w:t>
            </w:r>
          </w:p>
        </w:tc>
      </w:tr>
      <w:tr w:rsidR="00A87F2D" w14:paraId="619C9F4B" w14:textId="77777777">
        <w:trPr>
          <w:trHeight w:val="342"/>
        </w:trPr>
        <w:tc>
          <w:tcPr>
            <w:tcW w:w="1980" w:type="dxa"/>
          </w:tcPr>
          <w:p w14:paraId="749DBB3B" w14:textId="77777777" w:rsidR="00A87F2D" w:rsidRDefault="00A87F2D" w:rsidP="00A87F2D">
            <w:pPr>
              <w:pStyle w:val="TableParagraph"/>
              <w:spacing w:line="169" w:lineRule="exact"/>
              <w:ind w:left="197" w:right="194"/>
              <w:rPr>
                <w:sz w:val="14"/>
              </w:rPr>
            </w:pPr>
            <w:r>
              <w:rPr>
                <w:color w:val="538235"/>
                <w:sz w:val="14"/>
              </w:rPr>
              <w:t>Besoins bénévolat pour…</w:t>
            </w:r>
          </w:p>
        </w:tc>
        <w:tc>
          <w:tcPr>
            <w:tcW w:w="3408" w:type="dxa"/>
          </w:tcPr>
          <w:p w14:paraId="6224B94C" w14:textId="77777777" w:rsidR="00A87F2D" w:rsidRDefault="00A87F2D" w:rsidP="00A87F2D">
            <w:pPr>
              <w:pStyle w:val="TableParagraph"/>
              <w:spacing w:line="169" w:lineRule="exact"/>
              <w:ind w:left="42"/>
              <w:rPr>
                <w:sz w:val="14"/>
              </w:rPr>
            </w:pPr>
            <w:r>
              <w:rPr>
                <w:sz w:val="14"/>
              </w:rPr>
              <w:t>Stand, gestion, guide,...</w:t>
            </w:r>
          </w:p>
        </w:tc>
        <w:tc>
          <w:tcPr>
            <w:tcW w:w="1939" w:type="dxa"/>
          </w:tcPr>
          <w:p w14:paraId="35E583FC" w14:textId="0E61CD4B" w:rsidR="00A87F2D" w:rsidRPr="00234575" w:rsidRDefault="00A87F2D" w:rsidP="00A9164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4" w:type="dxa"/>
          </w:tcPr>
          <w:p w14:paraId="41051930" w14:textId="77777777" w:rsidR="00A87F2D" w:rsidRDefault="00A87F2D" w:rsidP="00A87F2D">
            <w:pPr>
              <w:pStyle w:val="TableParagraph"/>
              <w:spacing w:line="169" w:lineRule="exact"/>
              <w:ind w:left="9"/>
              <w:rPr>
                <w:sz w:val="14"/>
              </w:rPr>
            </w:pPr>
            <w:r>
              <w:rPr>
                <w:sz w:val="14"/>
              </w:rPr>
              <w:t>Aider lors de manifestation, organiser des</w:t>
            </w:r>
          </w:p>
          <w:p w14:paraId="7BA41A94" w14:textId="77777777" w:rsidR="00A87F2D" w:rsidRDefault="00A87F2D" w:rsidP="00A87F2D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balades</w:t>
            </w:r>
          </w:p>
        </w:tc>
      </w:tr>
      <w:tr w:rsidR="00A87F2D" w14:paraId="5D4855C7" w14:textId="77777777">
        <w:trPr>
          <w:trHeight w:val="340"/>
        </w:trPr>
        <w:tc>
          <w:tcPr>
            <w:tcW w:w="1980" w:type="dxa"/>
          </w:tcPr>
          <w:p w14:paraId="5097E014" w14:textId="77777777" w:rsidR="00A87F2D" w:rsidRDefault="00A87F2D" w:rsidP="00A87F2D">
            <w:pPr>
              <w:pStyle w:val="TableParagraph"/>
              <w:spacing w:line="169" w:lineRule="exact"/>
              <w:ind w:right="193"/>
              <w:rPr>
                <w:sz w:val="14"/>
              </w:rPr>
            </w:pPr>
            <w:r>
              <w:rPr>
                <w:color w:val="538235"/>
                <w:sz w:val="14"/>
              </w:rPr>
              <w:t>Nbre max de personnes</w:t>
            </w:r>
          </w:p>
          <w:p w14:paraId="6D7C4551" w14:textId="1B4DC3EA" w:rsidR="00A87F2D" w:rsidRDefault="00A87F2D" w:rsidP="00A87F2D">
            <w:pPr>
              <w:pStyle w:val="TableParagraph"/>
              <w:spacing w:line="151" w:lineRule="exact"/>
              <w:ind w:right="193"/>
              <w:rPr>
                <w:sz w:val="14"/>
              </w:rPr>
            </w:pPr>
            <w:r>
              <w:rPr>
                <w:color w:val="538235"/>
                <w:sz w:val="14"/>
              </w:rPr>
              <w:t>parrainées</w:t>
            </w:r>
          </w:p>
        </w:tc>
        <w:tc>
          <w:tcPr>
            <w:tcW w:w="3408" w:type="dxa"/>
          </w:tcPr>
          <w:p w14:paraId="537C1D66" w14:textId="1C53ECAC" w:rsidR="00A87F2D" w:rsidRDefault="00A87F2D" w:rsidP="00A87F2D">
            <w:pPr>
              <w:pStyle w:val="TableParagraph"/>
              <w:spacing w:line="169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939" w:type="dxa"/>
          </w:tcPr>
          <w:p w14:paraId="5B80BE53" w14:textId="4295370D" w:rsidR="00A87F2D" w:rsidRDefault="00234575" w:rsidP="00A87F2D">
            <w:pPr>
              <w:pStyle w:val="TableParagraph"/>
              <w:spacing w:line="169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734" w:type="dxa"/>
          </w:tcPr>
          <w:p w14:paraId="7512620C" w14:textId="77777777" w:rsidR="00A87F2D" w:rsidRDefault="00A87F2D" w:rsidP="00A87F2D">
            <w:pPr>
              <w:pStyle w:val="TableParagraph"/>
              <w:spacing w:line="169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FD2AD7" w14:paraId="57BAF4A4" w14:textId="77777777">
        <w:trPr>
          <w:trHeight w:val="170"/>
        </w:trPr>
        <w:tc>
          <w:tcPr>
            <w:tcW w:w="1980" w:type="dxa"/>
          </w:tcPr>
          <w:p w14:paraId="3B0F9107" w14:textId="77777777" w:rsidR="00FD2AD7" w:rsidRDefault="00FD2AD7" w:rsidP="00FD2AD7">
            <w:pPr>
              <w:pStyle w:val="TableParagraph"/>
              <w:ind w:right="193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Nom de l'opérateur</w:t>
            </w:r>
          </w:p>
        </w:tc>
        <w:tc>
          <w:tcPr>
            <w:tcW w:w="3408" w:type="dxa"/>
          </w:tcPr>
          <w:p w14:paraId="5F3B9C4C" w14:textId="0024C780" w:rsidR="00FD2AD7" w:rsidRDefault="00FD2AD7" w:rsidP="00FD2AD7">
            <w:pPr>
              <w:pStyle w:val="TableParagraph"/>
              <w:ind w:left="6"/>
              <w:rPr>
                <w:b/>
                <w:sz w:val="14"/>
              </w:rPr>
            </w:pPr>
            <w:r>
              <w:rPr>
                <w:b/>
                <w:color w:val="538235"/>
                <w:sz w:val="14"/>
              </w:rPr>
              <w:t>SI Trooz</w:t>
            </w:r>
          </w:p>
        </w:tc>
        <w:tc>
          <w:tcPr>
            <w:tcW w:w="1939" w:type="dxa"/>
          </w:tcPr>
          <w:p w14:paraId="0CE7F8E3" w14:textId="63694593" w:rsidR="00FD2AD7" w:rsidRDefault="00FD2AD7" w:rsidP="00FD2AD7">
            <w:pPr>
              <w:pStyle w:val="TableParagraph"/>
              <w:ind w:left="8"/>
              <w:rPr>
                <w:b/>
                <w:sz w:val="14"/>
              </w:rPr>
            </w:pPr>
          </w:p>
        </w:tc>
        <w:tc>
          <w:tcPr>
            <w:tcW w:w="2734" w:type="dxa"/>
          </w:tcPr>
          <w:p w14:paraId="3A43D7CF" w14:textId="23690628" w:rsidR="00FD2AD7" w:rsidRDefault="00FD2AD7" w:rsidP="00FD2AD7">
            <w:pPr>
              <w:pStyle w:val="TableParagraph"/>
              <w:ind w:left="8"/>
              <w:rPr>
                <w:b/>
                <w:sz w:val="14"/>
              </w:rPr>
            </w:pPr>
          </w:p>
        </w:tc>
      </w:tr>
      <w:tr w:rsidR="00FD2AD7" w14:paraId="051DF701" w14:textId="77777777">
        <w:trPr>
          <w:trHeight w:val="172"/>
        </w:trPr>
        <w:tc>
          <w:tcPr>
            <w:tcW w:w="1980" w:type="dxa"/>
          </w:tcPr>
          <w:p w14:paraId="3A482C9E" w14:textId="77777777" w:rsidR="00FD2AD7" w:rsidRDefault="00FD2AD7" w:rsidP="00FD2AD7">
            <w:pPr>
              <w:pStyle w:val="TableParagraph"/>
              <w:spacing w:before="1" w:line="152" w:lineRule="exact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Personne de contact</w:t>
            </w:r>
          </w:p>
        </w:tc>
        <w:tc>
          <w:tcPr>
            <w:tcW w:w="3408" w:type="dxa"/>
          </w:tcPr>
          <w:p w14:paraId="7DE47898" w14:textId="741238F4" w:rsidR="00FD2AD7" w:rsidRDefault="00A61570" w:rsidP="00FD2AD7">
            <w:pPr>
              <w:pStyle w:val="TableParagraph"/>
              <w:spacing w:before="1" w:line="152" w:lineRule="exact"/>
              <w:ind w:left="7"/>
              <w:rPr>
                <w:sz w:val="14"/>
              </w:rPr>
            </w:pPr>
            <w:r>
              <w:rPr>
                <w:sz w:val="14"/>
              </w:rPr>
              <w:t>Paryse D</w:t>
            </w:r>
            <w:r w:rsidR="00A42CA5">
              <w:rPr>
                <w:sz w:val="14"/>
              </w:rPr>
              <w:t>ELARUELLE</w:t>
            </w:r>
            <w:r w:rsidR="0093616F">
              <w:rPr>
                <w:sz w:val="14"/>
              </w:rPr>
              <w:t xml:space="preserve"> / Serge TIQUET (voir ci-dessus)</w:t>
            </w:r>
          </w:p>
        </w:tc>
        <w:tc>
          <w:tcPr>
            <w:tcW w:w="1939" w:type="dxa"/>
          </w:tcPr>
          <w:p w14:paraId="40F35F32" w14:textId="589F1262" w:rsidR="00FD2AD7" w:rsidRDefault="00FD2AD7" w:rsidP="00FD2AD7">
            <w:pPr>
              <w:pStyle w:val="TableParagraph"/>
              <w:spacing w:before="1" w:line="152" w:lineRule="exact"/>
              <w:ind w:left="8"/>
              <w:rPr>
                <w:sz w:val="14"/>
              </w:rPr>
            </w:pPr>
          </w:p>
        </w:tc>
        <w:tc>
          <w:tcPr>
            <w:tcW w:w="2734" w:type="dxa"/>
          </w:tcPr>
          <w:p w14:paraId="5397E44B" w14:textId="0F1DFF7B" w:rsidR="00FD2AD7" w:rsidRDefault="00FD2AD7" w:rsidP="00FD2AD7">
            <w:pPr>
              <w:pStyle w:val="TableParagraph"/>
              <w:spacing w:before="1" w:line="152" w:lineRule="exact"/>
              <w:ind w:left="9"/>
              <w:rPr>
                <w:sz w:val="14"/>
              </w:rPr>
            </w:pPr>
          </w:p>
        </w:tc>
      </w:tr>
      <w:tr w:rsidR="00FD2AD7" w14:paraId="692A4E7E" w14:textId="77777777">
        <w:trPr>
          <w:trHeight w:val="170"/>
        </w:trPr>
        <w:tc>
          <w:tcPr>
            <w:tcW w:w="1980" w:type="dxa"/>
          </w:tcPr>
          <w:p w14:paraId="69998819" w14:textId="77777777" w:rsidR="00FD2AD7" w:rsidRDefault="00FD2AD7" w:rsidP="00FD2AD7">
            <w:pPr>
              <w:pStyle w:val="TableParagraph"/>
              <w:ind w:right="190"/>
              <w:rPr>
                <w:sz w:val="14"/>
              </w:rPr>
            </w:pPr>
            <w:r>
              <w:rPr>
                <w:color w:val="538235"/>
                <w:sz w:val="14"/>
              </w:rPr>
              <w:t>E-mail</w:t>
            </w:r>
          </w:p>
        </w:tc>
        <w:tc>
          <w:tcPr>
            <w:tcW w:w="3408" w:type="dxa"/>
          </w:tcPr>
          <w:p w14:paraId="420723C3" w14:textId="6BBC3E3A" w:rsidR="00FD2AD7" w:rsidRDefault="0093616F" w:rsidP="00FD2AD7">
            <w:pPr>
              <w:pStyle w:val="TableParagraph"/>
              <w:ind w:left="8"/>
              <w:rPr>
                <w:sz w:val="14"/>
              </w:rPr>
            </w:pPr>
            <w:hyperlink r:id="rId28">
              <w:r w:rsidR="00FD2AD7">
                <w:rPr>
                  <w:color w:val="0462C1"/>
                  <w:sz w:val="14"/>
                  <w:u w:val="single" w:color="0462C1"/>
                </w:rPr>
                <w:t>s.initiative.trooz@gmail.com</w:t>
              </w:r>
            </w:hyperlink>
          </w:p>
        </w:tc>
        <w:tc>
          <w:tcPr>
            <w:tcW w:w="1939" w:type="dxa"/>
          </w:tcPr>
          <w:p w14:paraId="26F3D346" w14:textId="69912EB6" w:rsidR="00A61570" w:rsidRDefault="00A61570" w:rsidP="00A61570">
            <w:pPr>
              <w:pStyle w:val="TableParagraph"/>
              <w:ind w:left="6"/>
              <w:rPr>
                <w:sz w:val="14"/>
              </w:rPr>
            </w:pPr>
          </w:p>
        </w:tc>
        <w:tc>
          <w:tcPr>
            <w:tcW w:w="2734" w:type="dxa"/>
          </w:tcPr>
          <w:p w14:paraId="72FCD954" w14:textId="0CDEC816" w:rsidR="00FD2AD7" w:rsidRDefault="00FD2AD7" w:rsidP="00FD2AD7">
            <w:pPr>
              <w:pStyle w:val="TableParagraph"/>
              <w:ind w:left="10"/>
              <w:rPr>
                <w:sz w:val="14"/>
              </w:rPr>
            </w:pPr>
          </w:p>
        </w:tc>
      </w:tr>
      <w:tr w:rsidR="00FD2AD7" w14:paraId="45DE93E2" w14:textId="77777777">
        <w:trPr>
          <w:trHeight w:val="342"/>
        </w:trPr>
        <w:tc>
          <w:tcPr>
            <w:tcW w:w="1980" w:type="dxa"/>
          </w:tcPr>
          <w:p w14:paraId="17123608" w14:textId="77777777" w:rsidR="00FD2AD7" w:rsidRDefault="00FD2AD7" w:rsidP="00FD2AD7">
            <w:pPr>
              <w:pStyle w:val="TableParagraph"/>
              <w:spacing w:line="169" w:lineRule="exact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Téléphone direct</w:t>
            </w:r>
          </w:p>
        </w:tc>
        <w:tc>
          <w:tcPr>
            <w:tcW w:w="3408" w:type="dxa"/>
          </w:tcPr>
          <w:p w14:paraId="30AF86DB" w14:textId="6DA1AF85" w:rsidR="00FD2AD7" w:rsidRDefault="00FD2AD7" w:rsidP="00FD2AD7">
            <w:pPr>
              <w:pStyle w:val="TableParagraph"/>
              <w:spacing w:line="169" w:lineRule="exact"/>
              <w:ind w:left="6"/>
              <w:rPr>
                <w:sz w:val="14"/>
              </w:rPr>
            </w:pPr>
            <w:r>
              <w:rPr>
                <w:sz w:val="14"/>
              </w:rPr>
              <w:t>04 273 09 13</w:t>
            </w:r>
          </w:p>
        </w:tc>
        <w:tc>
          <w:tcPr>
            <w:tcW w:w="1939" w:type="dxa"/>
          </w:tcPr>
          <w:p w14:paraId="0A917E37" w14:textId="01B9F8A7" w:rsidR="00FD2AD7" w:rsidRDefault="00FD2AD7" w:rsidP="00FD2AD7">
            <w:pPr>
              <w:pStyle w:val="TableParagraph"/>
              <w:spacing w:before="2" w:line="152" w:lineRule="exact"/>
              <w:ind w:left="7"/>
              <w:rPr>
                <w:sz w:val="14"/>
              </w:rPr>
            </w:pPr>
          </w:p>
        </w:tc>
        <w:tc>
          <w:tcPr>
            <w:tcW w:w="2734" w:type="dxa"/>
          </w:tcPr>
          <w:p w14:paraId="0AA3B836" w14:textId="59AEA285" w:rsidR="00FD2AD7" w:rsidRDefault="00FD2AD7" w:rsidP="00FD2AD7">
            <w:pPr>
              <w:pStyle w:val="TableParagraph"/>
              <w:spacing w:line="169" w:lineRule="exact"/>
              <w:ind w:left="7"/>
              <w:rPr>
                <w:sz w:val="14"/>
              </w:rPr>
            </w:pPr>
          </w:p>
        </w:tc>
      </w:tr>
      <w:tr w:rsidR="00FD2AD7" w14:paraId="2518163D" w14:textId="77777777">
        <w:trPr>
          <w:trHeight w:val="340"/>
        </w:trPr>
        <w:tc>
          <w:tcPr>
            <w:tcW w:w="1980" w:type="dxa"/>
          </w:tcPr>
          <w:p w14:paraId="06DC1BA6" w14:textId="77777777" w:rsidR="00FD2AD7" w:rsidRDefault="00FD2AD7" w:rsidP="00FD2AD7">
            <w:pPr>
              <w:pStyle w:val="TableParagraph"/>
              <w:spacing w:line="169" w:lineRule="exact"/>
              <w:ind w:right="193"/>
              <w:rPr>
                <w:sz w:val="14"/>
              </w:rPr>
            </w:pPr>
            <w:r>
              <w:rPr>
                <w:color w:val="538235"/>
                <w:sz w:val="14"/>
              </w:rPr>
              <w:t>Adresse</w:t>
            </w:r>
          </w:p>
        </w:tc>
        <w:tc>
          <w:tcPr>
            <w:tcW w:w="3408" w:type="dxa"/>
          </w:tcPr>
          <w:p w14:paraId="451D5AEA" w14:textId="7B52FB73" w:rsidR="00FD2AD7" w:rsidRDefault="00FD2AD7" w:rsidP="00FD2AD7">
            <w:pPr>
              <w:pStyle w:val="TableParagraph"/>
              <w:spacing w:line="169" w:lineRule="exact"/>
              <w:ind w:left="3"/>
              <w:rPr>
                <w:sz w:val="14"/>
              </w:rPr>
            </w:pPr>
            <w:r>
              <w:rPr>
                <w:sz w:val="14"/>
              </w:rPr>
              <w:t>Place du 11 Novembre 3/01 4870 TROOZ</w:t>
            </w:r>
          </w:p>
        </w:tc>
        <w:tc>
          <w:tcPr>
            <w:tcW w:w="1939" w:type="dxa"/>
          </w:tcPr>
          <w:p w14:paraId="2C2B5563" w14:textId="5684CDCC" w:rsidR="00FD2AD7" w:rsidRDefault="00FD2AD7" w:rsidP="00FD2AD7">
            <w:pPr>
              <w:pStyle w:val="TableParagraph"/>
              <w:spacing w:line="151" w:lineRule="exact"/>
              <w:ind w:left="9"/>
              <w:rPr>
                <w:sz w:val="14"/>
              </w:rPr>
            </w:pPr>
          </w:p>
        </w:tc>
        <w:tc>
          <w:tcPr>
            <w:tcW w:w="2734" w:type="dxa"/>
          </w:tcPr>
          <w:p w14:paraId="15778438" w14:textId="1B9DC0CE" w:rsidR="00FD2AD7" w:rsidRDefault="00FD2AD7" w:rsidP="00FD2AD7">
            <w:pPr>
              <w:pStyle w:val="TableParagraph"/>
              <w:spacing w:line="169" w:lineRule="exact"/>
              <w:ind w:left="7"/>
              <w:rPr>
                <w:sz w:val="14"/>
              </w:rPr>
            </w:pPr>
          </w:p>
        </w:tc>
      </w:tr>
      <w:tr w:rsidR="00FD2AD7" w14:paraId="078F896C" w14:textId="77777777">
        <w:trPr>
          <w:trHeight w:val="172"/>
        </w:trPr>
        <w:tc>
          <w:tcPr>
            <w:tcW w:w="1980" w:type="dxa"/>
          </w:tcPr>
          <w:p w14:paraId="2819D6FD" w14:textId="77777777" w:rsidR="00FD2AD7" w:rsidRDefault="00FD2AD7" w:rsidP="00FD2AD7">
            <w:pPr>
              <w:pStyle w:val="TableParagraph"/>
              <w:spacing w:before="1" w:line="152" w:lineRule="exact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Site internet</w:t>
            </w:r>
          </w:p>
        </w:tc>
        <w:tc>
          <w:tcPr>
            <w:tcW w:w="3408" w:type="dxa"/>
          </w:tcPr>
          <w:p w14:paraId="02595D90" w14:textId="78A30E68" w:rsidR="00FD2AD7" w:rsidRDefault="0093616F" w:rsidP="00FD2AD7">
            <w:pPr>
              <w:pStyle w:val="TableParagraph"/>
              <w:spacing w:before="1" w:line="152" w:lineRule="exact"/>
              <w:ind w:left="11"/>
              <w:rPr>
                <w:sz w:val="14"/>
              </w:rPr>
            </w:pPr>
            <w:hyperlink r:id="rId29">
              <w:r w:rsidR="00FD2AD7">
                <w:rPr>
                  <w:rFonts w:ascii="Times New Roman"/>
                  <w:color w:val="0462C1"/>
                  <w:w w:val="99"/>
                  <w:sz w:val="14"/>
                  <w:u w:val="single" w:color="0462C1"/>
                </w:rPr>
                <w:t xml:space="preserve"> </w:t>
              </w:r>
              <w:r w:rsidR="00FD2AD7">
                <w:rPr>
                  <w:color w:val="0462C1"/>
                  <w:sz w:val="14"/>
                  <w:u w:val="single" w:color="0462C1"/>
                </w:rPr>
                <w:t>www.syndicat-initiative-trooz.com</w:t>
              </w:r>
            </w:hyperlink>
          </w:p>
        </w:tc>
        <w:tc>
          <w:tcPr>
            <w:tcW w:w="1939" w:type="dxa"/>
          </w:tcPr>
          <w:p w14:paraId="396712E3" w14:textId="3FD7EE9E" w:rsidR="00FD2AD7" w:rsidRDefault="00FD2AD7" w:rsidP="00FD2AD7">
            <w:pPr>
              <w:pStyle w:val="TableParagraph"/>
              <w:spacing w:before="1" w:line="152" w:lineRule="exact"/>
              <w:ind w:left="10"/>
              <w:rPr>
                <w:sz w:val="14"/>
              </w:rPr>
            </w:pPr>
          </w:p>
        </w:tc>
        <w:tc>
          <w:tcPr>
            <w:tcW w:w="2734" w:type="dxa"/>
          </w:tcPr>
          <w:p w14:paraId="424C6370" w14:textId="0DFA5550" w:rsidR="00FD2AD7" w:rsidRDefault="00FD2AD7" w:rsidP="00FD2AD7">
            <w:pPr>
              <w:pStyle w:val="TableParagraph"/>
              <w:spacing w:before="1" w:line="152" w:lineRule="exact"/>
              <w:ind w:left="10"/>
              <w:rPr>
                <w:sz w:val="14"/>
              </w:rPr>
            </w:pPr>
          </w:p>
        </w:tc>
      </w:tr>
      <w:tr w:rsidR="00FD2AD7" w14:paraId="24EC0A1A" w14:textId="77777777">
        <w:trPr>
          <w:trHeight w:val="170"/>
        </w:trPr>
        <w:tc>
          <w:tcPr>
            <w:tcW w:w="1980" w:type="dxa"/>
          </w:tcPr>
          <w:p w14:paraId="28979D86" w14:textId="77777777" w:rsidR="00FD2AD7" w:rsidRDefault="00FD2AD7" w:rsidP="00FD2AD7">
            <w:pPr>
              <w:pStyle w:val="TableParagraph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Centre de documentation</w:t>
            </w:r>
          </w:p>
        </w:tc>
        <w:tc>
          <w:tcPr>
            <w:tcW w:w="3408" w:type="dxa"/>
          </w:tcPr>
          <w:p w14:paraId="5B82D460" w14:textId="4C5228EE" w:rsidR="00FD2AD7" w:rsidRDefault="00FD2AD7" w:rsidP="00FD2AD7">
            <w:pPr>
              <w:pStyle w:val="TableParagraph"/>
              <w:ind w:left="7"/>
              <w:rPr>
                <w:sz w:val="14"/>
              </w:rPr>
            </w:pPr>
            <w:r>
              <w:rPr>
                <w:sz w:val="14"/>
              </w:rPr>
              <w:t>oui (+bibliothèque à l'étage)</w:t>
            </w:r>
          </w:p>
        </w:tc>
        <w:tc>
          <w:tcPr>
            <w:tcW w:w="1939" w:type="dxa"/>
          </w:tcPr>
          <w:p w14:paraId="451A57A4" w14:textId="59E9F645" w:rsidR="00FD2AD7" w:rsidRPr="00A61570" w:rsidRDefault="00FD2AD7" w:rsidP="00A61570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734" w:type="dxa"/>
          </w:tcPr>
          <w:p w14:paraId="1EA11695" w14:textId="57A7938F" w:rsidR="00FD2AD7" w:rsidRDefault="00FD2AD7" w:rsidP="00FD2AD7">
            <w:pPr>
              <w:pStyle w:val="TableParagraph"/>
              <w:ind w:left="7"/>
              <w:rPr>
                <w:sz w:val="14"/>
              </w:rPr>
            </w:pPr>
          </w:p>
        </w:tc>
      </w:tr>
      <w:tr w:rsidR="00FD2AD7" w14:paraId="51D18DA6" w14:textId="77777777">
        <w:trPr>
          <w:trHeight w:val="683"/>
        </w:trPr>
        <w:tc>
          <w:tcPr>
            <w:tcW w:w="1980" w:type="dxa"/>
          </w:tcPr>
          <w:p w14:paraId="0E4C5539" w14:textId="77777777" w:rsidR="00FD2AD7" w:rsidRDefault="00FD2AD7" w:rsidP="00FD2AD7">
            <w:pPr>
              <w:pStyle w:val="TableParagraph"/>
              <w:spacing w:line="169" w:lineRule="exact"/>
              <w:ind w:left="197" w:right="194"/>
              <w:rPr>
                <w:sz w:val="14"/>
              </w:rPr>
            </w:pPr>
            <w:r>
              <w:rPr>
                <w:color w:val="538235"/>
                <w:sz w:val="14"/>
              </w:rPr>
              <w:t>Zone pour balades</w:t>
            </w:r>
          </w:p>
        </w:tc>
        <w:tc>
          <w:tcPr>
            <w:tcW w:w="3408" w:type="dxa"/>
          </w:tcPr>
          <w:p w14:paraId="1BCE3BCC" w14:textId="408365D1" w:rsidR="00FD2AD7" w:rsidRDefault="00FD2AD7" w:rsidP="00FD2AD7">
            <w:pPr>
              <w:pStyle w:val="TableParagraph"/>
              <w:spacing w:line="152" w:lineRule="exact"/>
              <w:ind w:left="4"/>
              <w:rPr>
                <w:sz w:val="14"/>
              </w:rPr>
            </w:pPr>
            <w:r>
              <w:rPr>
                <w:sz w:val="14"/>
              </w:rPr>
              <w:t>Commune de Trooz</w:t>
            </w:r>
          </w:p>
        </w:tc>
        <w:tc>
          <w:tcPr>
            <w:tcW w:w="1939" w:type="dxa"/>
          </w:tcPr>
          <w:p w14:paraId="51D8B961" w14:textId="7F998ADB" w:rsidR="00FD2AD7" w:rsidRDefault="00FD2AD7" w:rsidP="00FD2AD7">
            <w:pPr>
              <w:pStyle w:val="TableParagraph"/>
              <w:spacing w:line="169" w:lineRule="exact"/>
              <w:ind w:left="40"/>
              <w:rPr>
                <w:sz w:val="14"/>
              </w:rPr>
            </w:pPr>
          </w:p>
        </w:tc>
        <w:tc>
          <w:tcPr>
            <w:tcW w:w="2734" w:type="dxa"/>
          </w:tcPr>
          <w:p w14:paraId="024CA7E4" w14:textId="79A79AED" w:rsidR="00FD2AD7" w:rsidRDefault="00A91640" w:rsidP="00FD2AD7">
            <w:pPr>
              <w:pStyle w:val="TableParagraph"/>
              <w:spacing w:line="169" w:lineRule="exact"/>
              <w:ind w:left="11"/>
              <w:rPr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487168000" behindDoc="0" locked="1" layoutInCell="1" allowOverlap="1" wp14:anchorId="693759B9" wp14:editId="2DEF6BA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172720</wp:posOffset>
                  </wp:positionV>
                  <wp:extent cx="3362400" cy="741600"/>
                  <wp:effectExtent l="0" t="3810" r="5715" b="5715"/>
                  <wp:wrapNone/>
                  <wp:docPr id="7" name="Image 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&#10;&#10;Description générée automatiquement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3624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2AD7" w14:paraId="428D4082" w14:textId="77777777">
        <w:trPr>
          <w:trHeight w:val="684"/>
        </w:trPr>
        <w:tc>
          <w:tcPr>
            <w:tcW w:w="1980" w:type="dxa"/>
          </w:tcPr>
          <w:p w14:paraId="6F33FF82" w14:textId="77777777" w:rsidR="00FD2AD7" w:rsidRDefault="00FD2AD7" w:rsidP="00FD2AD7">
            <w:pPr>
              <w:pStyle w:val="TableParagraph"/>
              <w:spacing w:line="169" w:lineRule="exact"/>
              <w:ind w:right="191"/>
              <w:rPr>
                <w:sz w:val="14"/>
              </w:rPr>
            </w:pPr>
            <w:r>
              <w:rPr>
                <w:color w:val="538235"/>
                <w:sz w:val="14"/>
              </w:rPr>
              <w:t>Thèmes clé</w:t>
            </w:r>
          </w:p>
        </w:tc>
        <w:tc>
          <w:tcPr>
            <w:tcW w:w="3408" w:type="dxa"/>
          </w:tcPr>
          <w:p w14:paraId="38DE05C7" w14:textId="79B6B59E" w:rsidR="00FD2AD7" w:rsidRDefault="00FD2AD7" w:rsidP="00FD2AD7">
            <w:pPr>
              <w:pStyle w:val="TableParagraph"/>
              <w:spacing w:line="169" w:lineRule="exact"/>
              <w:ind w:left="5"/>
              <w:rPr>
                <w:sz w:val="14"/>
              </w:rPr>
            </w:pPr>
            <w:r>
              <w:rPr>
                <w:sz w:val="14"/>
              </w:rPr>
              <w:t>Grottes, Eglise Ste Catherine, réserves naturelles, Musée Impéria et piste d'essai</w:t>
            </w:r>
          </w:p>
        </w:tc>
        <w:tc>
          <w:tcPr>
            <w:tcW w:w="1939" w:type="dxa"/>
          </w:tcPr>
          <w:p w14:paraId="1A4B50F5" w14:textId="5DE18C23" w:rsidR="00FD2AD7" w:rsidRDefault="00FD2AD7" w:rsidP="00FD2AD7">
            <w:pPr>
              <w:pStyle w:val="TableParagraph"/>
              <w:spacing w:line="152" w:lineRule="exact"/>
              <w:ind w:left="128"/>
              <w:jc w:val="both"/>
              <w:rPr>
                <w:sz w:val="14"/>
              </w:rPr>
            </w:pPr>
          </w:p>
        </w:tc>
        <w:tc>
          <w:tcPr>
            <w:tcW w:w="2734" w:type="dxa"/>
          </w:tcPr>
          <w:p w14:paraId="566D84D2" w14:textId="18816741" w:rsidR="00FD2AD7" w:rsidRDefault="00FD2AD7" w:rsidP="00FD2AD7">
            <w:pPr>
              <w:pStyle w:val="TableParagraph"/>
              <w:spacing w:line="240" w:lineRule="auto"/>
              <w:ind w:left="188" w:firstLine="103"/>
              <w:jc w:val="left"/>
              <w:rPr>
                <w:sz w:val="14"/>
              </w:rPr>
            </w:pPr>
          </w:p>
        </w:tc>
      </w:tr>
      <w:tr w:rsidR="00FD2AD7" w14:paraId="0F1E8393" w14:textId="77777777">
        <w:trPr>
          <w:trHeight w:val="172"/>
        </w:trPr>
        <w:tc>
          <w:tcPr>
            <w:tcW w:w="1980" w:type="dxa"/>
          </w:tcPr>
          <w:p w14:paraId="3FF09B5C" w14:textId="77777777" w:rsidR="00FD2AD7" w:rsidRDefault="00FD2AD7" w:rsidP="00FD2AD7">
            <w:pPr>
              <w:pStyle w:val="TableParagraph"/>
              <w:spacing w:line="152" w:lineRule="exact"/>
              <w:ind w:right="192"/>
              <w:rPr>
                <w:sz w:val="14"/>
              </w:rPr>
            </w:pPr>
            <w:r>
              <w:rPr>
                <w:color w:val="538235"/>
                <w:sz w:val="14"/>
              </w:rPr>
              <w:t>Bénévoles assurés</w:t>
            </w:r>
          </w:p>
        </w:tc>
        <w:tc>
          <w:tcPr>
            <w:tcW w:w="3408" w:type="dxa"/>
          </w:tcPr>
          <w:p w14:paraId="0C84F3FD" w14:textId="65889FC1" w:rsidR="00FD2AD7" w:rsidRDefault="00FD2AD7" w:rsidP="00FD2AD7">
            <w:pPr>
              <w:pStyle w:val="TableParagraph"/>
              <w:spacing w:line="152" w:lineRule="exact"/>
              <w:ind w:left="8"/>
              <w:rPr>
                <w:sz w:val="14"/>
              </w:rPr>
            </w:pPr>
            <w:r>
              <w:rPr>
                <w:sz w:val="14"/>
              </w:rPr>
              <w:t>oui</w:t>
            </w:r>
          </w:p>
        </w:tc>
        <w:tc>
          <w:tcPr>
            <w:tcW w:w="1939" w:type="dxa"/>
          </w:tcPr>
          <w:p w14:paraId="6390E309" w14:textId="30CA08B6" w:rsidR="00FD2AD7" w:rsidRDefault="00FD2AD7" w:rsidP="00FD2AD7">
            <w:pPr>
              <w:pStyle w:val="TableParagraph"/>
              <w:spacing w:line="152" w:lineRule="exact"/>
              <w:ind w:left="39"/>
              <w:rPr>
                <w:sz w:val="14"/>
              </w:rPr>
            </w:pPr>
          </w:p>
        </w:tc>
        <w:tc>
          <w:tcPr>
            <w:tcW w:w="2734" w:type="dxa"/>
          </w:tcPr>
          <w:p w14:paraId="4862BDF7" w14:textId="3BF158C5" w:rsidR="00FD2AD7" w:rsidRDefault="00FD2AD7" w:rsidP="00FD2AD7">
            <w:pPr>
              <w:pStyle w:val="TableParagraph"/>
              <w:spacing w:line="152" w:lineRule="exact"/>
              <w:ind w:left="11"/>
              <w:rPr>
                <w:sz w:val="14"/>
              </w:rPr>
            </w:pPr>
          </w:p>
        </w:tc>
      </w:tr>
      <w:tr w:rsidR="00FD2AD7" w14:paraId="79C0C653" w14:textId="77777777">
        <w:trPr>
          <w:trHeight w:val="510"/>
        </w:trPr>
        <w:tc>
          <w:tcPr>
            <w:tcW w:w="1980" w:type="dxa"/>
          </w:tcPr>
          <w:p w14:paraId="20AA65E3" w14:textId="77777777" w:rsidR="00FD2AD7" w:rsidRDefault="00FD2AD7" w:rsidP="00FD2AD7">
            <w:pPr>
              <w:pStyle w:val="TableParagraph"/>
              <w:spacing w:line="169" w:lineRule="exact"/>
              <w:ind w:left="197" w:right="194"/>
              <w:rPr>
                <w:sz w:val="14"/>
              </w:rPr>
            </w:pPr>
            <w:r>
              <w:rPr>
                <w:color w:val="538235"/>
                <w:sz w:val="14"/>
              </w:rPr>
              <w:t>Besoins bénévolat pour…</w:t>
            </w:r>
          </w:p>
        </w:tc>
        <w:tc>
          <w:tcPr>
            <w:tcW w:w="3408" w:type="dxa"/>
          </w:tcPr>
          <w:p w14:paraId="4565A86C" w14:textId="3585871B" w:rsidR="00FD2AD7" w:rsidRDefault="00FD2AD7" w:rsidP="00FD2AD7">
            <w:pPr>
              <w:pStyle w:val="TableParagraph"/>
              <w:spacing w:line="240" w:lineRule="auto"/>
              <w:ind w:left="282" w:hanging="68"/>
              <w:jc w:val="left"/>
              <w:rPr>
                <w:sz w:val="14"/>
              </w:rPr>
            </w:pPr>
            <w:r>
              <w:rPr>
                <w:sz w:val="14"/>
              </w:rPr>
              <w:t>Epauler et donner un coup de main dans l'organisation d'événements (balisage,</w:t>
            </w:r>
          </w:p>
          <w:p w14:paraId="441373E1" w14:textId="67FB13FE" w:rsidR="00FD2AD7" w:rsidRDefault="00FD2AD7" w:rsidP="00FD2AD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  <w:r>
              <w:rPr>
                <w:sz w:val="14"/>
              </w:rPr>
              <w:t>tenue d'un stand, bar, rangement…)</w:t>
            </w:r>
          </w:p>
        </w:tc>
        <w:tc>
          <w:tcPr>
            <w:tcW w:w="1939" w:type="dxa"/>
          </w:tcPr>
          <w:p w14:paraId="39516457" w14:textId="1032DF9B" w:rsidR="00FD2AD7" w:rsidRDefault="00FD2AD7" w:rsidP="00FD2AD7">
            <w:pPr>
              <w:pStyle w:val="TableParagraph"/>
              <w:spacing w:line="169" w:lineRule="exact"/>
              <w:ind w:left="42"/>
              <w:rPr>
                <w:sz w:val="14"/>
              </w:rPr>
            </w:pPr>
          </w:p>
        </w:tc>
        <w:tc>
          <w:tcPr>
            <w:tcW w:w="2734" w:type="dxa"/>
          </w:tcPr>
          <w:p w14:paraId="00B34DEA" w14:textId="34E75D53" w:rsidR="00FD2AD7" w:rsidRDefault="00FD2AD7" w:rsidP="00FD2AD7">
            <w:pPr>
              <w:pStyle w:val="TableParagraph"/>
              <w:spacing w:line="151" w:lineRule="exact"/>
              <w:ind w:left="351"/>
              <w:jc w:val="left"/>
              <w:rPr>
                <w:sz w:val="14"/>
              </w:rPr>
            </w:pPr>
          </w:p>
        </w:tc>
      </w:tr>
      <w:tr w:rsidR="00FD2AD7" w14:paraId="3E05FB59" w14:textId="77777777">
        <w:trPr>
          <w:trHeight w:val="342"/>
        </w:trPr>
        <w:tc>
          <w:tcPr>
            <w:tcW w:w="1980" w:type="dxa"/>
          </w:tcPr>
          <w:p w14:paraId="73855774" w14:textId="77777777" w:rsidR="00FD2AD7" w:rsidRDefault="00FD2AD7" w:rsidP="00FD2AD7">
            <w:pPr>
              <w:pStyle w:val="TableParagraph"/>
              <w:spacing w:line="169" w:lineRule="exact"/>
              <w:ind w:right="193"/>
              <w:rPr>
                <w:sz w:val="14"/>
              </w:rPr>
            </w:pPr>
            <w:r>
              <w:rPr>
                <w:color w:val="538235"/>
                <w:sz w:val="14"/>
              </w:rPr>
              <w:t>Nbre max de personnes</w:t>
            </w:r>
          </w:p>
          <w:p w14:paraId="5D78ED28" w14:textId="7758F5DB" w:rsidR="00FD2AD7" w:rsidRDefault="00FD2AD7" w:rsidP="00FD2AD7">
            <w:pPr>
              <w:pStyle w:val="TableParagraph"/>
              <w:spacing w:before="2" w:line="152" w:lineRule="exact"/>
              <w:ind w:right="193"/>
              <w:rPr>
                <w:sz w:val="14"/>
              </w:rPr>
            </w:pPr>
            <w:r>
              <w:rPr>
                <w:color w:val="538235"/>
                <w:sz w:val="14"/>
              </w:rPr>
              <w:t>parrainées</w:t>
            </w:r>
          </w:p>
        </w:tc>
        <w:tc>
          <w:tcPr>
            <w:tcW w:w="3408" w:type="dxa"/>
          </w:tcPr>
          <w:p w14:paraId="263AF288" w14:textId="25D7C10C" w:rsidR="00FD2AD7" w:rsidRDefault="00FD2AD7" w:rsidP="00FD2AD7">
            <w:pPr>
              <w:pStyle w:val="TableParagraph"/>
              <w:spacing w:line="169" w:lineRule="exact"/>
              <w:ind w:left="8"/>
              <w:rPr>
                <w:sz w:val="14"/>
              </w:rPr>
            </w:pPr>
            <w:r>
              <w:rPr>
                <w:sz w:val="14"/>
              </w:rPr>
              <w:t xml:space="preserve">Pris en charge </w:t>
            </w:r>
            <w:r w:rsidR="00A61570">
              <w:rPr>
                <w:sz w:val="14"/>
              </w:rPr>
              <w:t xml:space="preserve">sur le terrain </w:t>
            </w:r>
            <w:r>
              <w:rPr>
                <w:sz w:val="14"/>
              </w:rPr>
              <w:t>par Serge Tiquet de Natagora</w:t>
            </w:r>
          </w:p>
          <w:p w14:paraId="032F06A7" w14:textId="685A8A10" w:rsidR="00FD2AD7" w:rsidRDefault="00FD2AD7" w:rsidP="00FD2AD7">
            <w:pPr>
              <w:pStyle w:val="TableParagraph"/>
              <w:spacing w:line="169" w:lineRule="exact"/>
              <w:ind w:left="10"/>
              <w:rPr>
                <w:sz w:val="14"/>
              </w:rPr>
            </w:pPr>
            <w:r>
              <w:rPr>
                <w:sz w:val="14"/>
              </w:rPr>
              <w:t>Pays Chantoire</w:t>
            </w:r>
            <w:r w:rsidR="0093616F">
              <w:rPr>
                <w:sz w:val="14"/>
              </w:rPr>
              <w:t xml:space="preserve"> (coord. ci-dessus)</w:t>
            </w:r>
          </w:p>
        </w:tc>
        <w:tc>
          <w:tcPr>
            <w:tcW w:w="1939" w:type="dxa"/>
          </w:tcPr>
          <w:p w14:paraId="3E1EF675" w14:textId="35AFAE2B" w:rsidR="00567ECB" w:rsidRDefault="00567ECB" w:rsidP="00FD2AD7">
            <w:pPr>
              <w:pStyle w:val="TableParagraph"/>
              <w:spacing w:line="169" w:lineRule="exact"/>
              <w:ind w:left="39"/>
              <w:rPr>
                <w:sz w:val="14"/>
              </w:rPr>
            </w:pPr>
          </w:p>
        </w:tc>
        <w:tc>
          <w:tcPr>
            <w:tcW w:w="2734" w:type="dxa"/>
          </w:tcPr>
          <w:p w14:paraId="20A03B0C" w14:textId="34DFB250" w:rsidR="00FD2AD7" w:rsidRDefault="00FD2AD7" w:rsidP="00FD2AD7">
            <w:pPr>
              <w:pStyle w:val="TableParagraph"/>
              <w:spacing w:before="2" w:line="152" w:lineRule="exact"/>
              <w:ind w:left="9"/>
              <w:rPr>
                <w:sz w:val="14"/>
              </w:rPr>
            </w:pPr>
          </w:p>
        </w:tc>
      </w:tr>
    </w:tbl>
    <w:p w14:paraId="068863D2" w14:textId="04921A47" w:rsidR="006F449C" w:rsidRDefault="006F449C">
      <w:pPr>
        <w:rPr>
          <w:sz w:val="2"/>
          <w:szCs w:val="2"/>
        </w:rPr>
      </w:pPr>
    </w:p>
    <w:sectPr w:rsidR="006F449C">
      <w:footerReference w:type="default" r:id="rId31"/>
      <w:pgSz w:w="11910" w:h="16840"/>
      <w:pgMar w:top="70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3991" w14:textId="77777777" w:rsidR="001A7851" w:rsidRDefault="001A7851">
      <w:r>
        <w:separator/>
      </w:r>
    </w:p>
  </w:endnote>
  <w:endnote w:type="continuationSeparator" w:id="0">
    <w:p w14:paraId="7E889823" w14:textId="77777777" w:rsidR="001A7851" w:rsidRDefault="001A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9CF9" w14:textId="767C0870" w:rsidR="006F449C" w:rsidRDefault="00A24BAD" w:rsidP="00A24BAD">
    <w:pPr>
      <w:pStyle w:val="Corpsdetexte"/>
      <w:spacing w:line="14" w:lineRule="auto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F5CA820" wp14:editId="19C70B0B">
          <wp:simplePos x="0" y="0"/>
          <wp:positionH relativeFrom="column">
            <wp:posOffset>1904365</wp:posOffset>
          </wp:positionH>
          <wp:positionV relativeFrom="paragraph">
            <wp:posOffset>129540</wp:posOffset>
          </wp:positionV>
          <wp:extent cx="3132051" cy="691840"/>
          <wp:effectExtent l="0" t="0" r="0" b="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51" cy="69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1736" w14:textId="77777777" w:rsidR="006F449C" w:rsidRDefault="006F449C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5F7D" w14:textId="77777777" w:rsidR="001A7851" w:rsidRDefault="001A7851">
      <w:r>
        <w:separator/>
      </w:r>
    </w:p>
  </w:footnote>
  <w:footnote w:type="continuationSeparator" w:id="0">
    <w:p w14:paraId="23A16F8E" w14:textId="77777777" w:rsidR="001A7851" w:rsidRDefault="001A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E17DB"/>
    <w:multiLevelType w:val="hybridMultilevel"/>
    <w:tmpl w:val="A9EA0EFE"/>
    <w:lvl w:ilvl="0" w:tplc="68D638DE">
      <w:start w:val="1"/>
      <w:numFmt w:val="decimal"/>
      <w:lvlText w:val="%1."/>
      <w:lvlJc w:val="left"/>
      <w:pPr>
        <w:ind w:left="434" w:hanging="26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1DBC1966">
      <w:numFmt w:val="bullet"/>
      <w:lvlText w:val="•"/>
      <w:lvlJc w:val="left"/>
      <w:pPr>
        <w:ind w:left="840" w:hanging="361"/>
      </w:pPr>
      <w:rPr>
        <w:rFonts w:ascii="Calibri" w:eastAsia="Calibri" w:hAnsi="Calibri" w:cs="Calibri" w:hint="default"/>
        <w:spacing w:val="-60"/>
        <w:w w:val="100"/>
        <w:sz w:val="24"/>
        <w:szCs w:val="24"/>
        <w:lang w:val="fr-FR" w:eastAsia="en-US" w:bidi="ar-SA"/>
      </w:rPr>
    </w:lvl>
    <w:lvl w:ilvl="2" w:tplc="B8980F72">
      <w:numFmt w:val="bullet"/>
      <w:lvlText w:val="•"/>
      <w:lvlJc w:val="left"/>
      <w:pPr>
        <w:ind w:left="1936" w:hanging="361"/>
      </w:pPr>
      <w:rPr>
        <w:rFonts w:hint="default"/>
        <w:lang w:val="fr-FR" w:eastAsia="en-US" w:bidi="ar-SA"/>
      </w:rPr>
    </w:lvl>
    <w:lvl w:ilvl="3" w:tplc="0C3CCFE6">
      <w:numFmt w:val="bullet"/>
      <w:lvlText w:val="•"/>
      <w:lvlJc w:val="left"/>
      <w:pPr>
        <w:ind w:left="3032" w:hanging="361"/>
      </w:pPr>
      <w:rPr>
        <w:rFonts w:hint="default"/>
        <w:lang w:val="fr-FR" w:eastAsia="en-US" w:bidi="ar-SA"/>
      </w:rPr>
    </w:lvl>
    <w:lvl w:ilvl="4" w:tplc="518E2B78">
      <w:numFmt w:val="bullet"/>
      <w:lvlText w:val="•"/>
      <w:lvlJc w:val="left"/>
      <w:pPr>
        <w:ind w:left="4128" w:hanging="361"/>
      </w:pPr>
      <w:rPr>
        <w:rFonts w:hint="default"/>
        <w:lang w:val="fr-FR" w:eastAsia="en-US" w:bidi="ar-SA"/>
      </w:rPr>
    </w:lvl>
    <w:lvl w:ilvl="5" w:tplc="21089DD0">
      <w:numFmt w:val="bullet"/>
      <w:lvlText w:val="•"/>
      <w:lvlJc w:val="left"/>
      <w:pPr>
        <w:ind w:left="5225" w:hanging="361"/>
      </w:pPr>
      <w:rPr>
        <w:rFonts w:hint="default"/>
        <w:lang w:val="fr-FR" w:eastAsia="en-US" w:bidi="ar-SA"/>
      </w:rPr>
    </w:lvl>
    <w:lvl w:ilvl="6" w:tplc="B35C4546">
      <w:numFmt w:val="bullet"/>
      <w:lvlText w:val="•"/>
      <w:lvlJc w:val="left"/>
      <w:pPr>
        <w:ind w:left="6321" w:hanging="361"/>
      </w:pPr>
      <w:rPr>
        <w:rFonts w:hint="default"/>
        <w:lang w:val="fr-FR" w:eastAsia="en-US" w:bidi="ar-SA"/>
      </w:rPr>
    </w:lvl>
    <w:lvl w:ilvl="7" w:tplc="EFDA3FD6">
      <w:numFmt w:val="bullet"/>
      <w:lvlText w:val="•"/>
      <w:lvlJc w:val="left"/>
      <w:pPr>
        <w:ind w:left="7417" w:hanging="361"/>
      </w:pPr>
      <w:rPr>
        <w:rFonts w:hint="default"/>
        <w:lang w:val="fr-FR" w:eastAsia="en-US" w:bidi="ar-SA"/>
      </w:rPr>
    </w:lvl>
    <w:lvl w:ilvl="8" w:tplc="4424A8B4">
      <w:numFmt w:val="bullet"/>
      <w:lvlText w:val="•"/>
      <w:lvlJc w:val="left"/>
      <w:pPr>
        <w:ind w:left="8513" w:hanging="361"/>
      </w:pPr>
      <w:rPr>
        <w:rFonts w:hint="default"/>
        <w:lang w:val="fr-FR" w:eastAsia="en-US" w:bidi="ar-SA"/>
      </w:rPr>
    </w:lvl>
  </w:abstractNum>
  <w:num w:numId="1" w16cid:durableId="138425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9C"/>
    <w:rsid w:val="000A3EF1"/>
    <w:rsid w:val="00177313"/>
    <w:rsid w:val="00195F13"/>
    <w:rsid w:val="001A7851"/>
    <w:rsid w:val="00234575"/>
    <w:rsid w:val="0034651A"/>
    <w:rsid w:val="003664AB"/>
    <w:rsid w:val="003F6990"/>
    <w:rsid w:val="00406532"/>
    <w:rsid w:val="00431CAA"/>
    <w:rsid w:val="00567ECB"/>
    <w:rsid w:val="005A0F7A"/>
    <w:rsid w:val="006F3181"/>
    <w:rsid w:val="006F449C"/>
    <w:rsid w:val="00720A08"/>
    <w:rsid w:val="007D3B65"/>
    <w:rsid w:val="0093616F"/>
    <w:rsid w:val="00A053A6"/>
    <w:rsid w:val="00A24BAD"/>
    <w:rsid w:val="00A42CA5"/>
    <w:rsid w:val="00A4536A"/>
    <w:rsid w:val="00A61570"/>
    <w:rsid w:val="00A87F2D"/>
    <w:rsid w:val="00A91640"/>
    <w:rsid w:val="00AC18D7"/>
    <w:rsid w:val="00B42D2B"/>
    <w:rsid w:val="00D65422"/>
    <w:rsid w:val="00E24762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04123A"/>
  <w15:docId w15:val="{8173F0D2-F110-42FC-B9C7-F06C9358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34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150" w:lineRule="exact"/>
      <w:ind w:left="198"/>
      <w:jc w:val="center"/>
    </w:pPr>
  </w:style>
  <w:style w:type="paragraph" w:styleId="En-tte">
    <w:name w:val="header"/>
    <w:basedOn w:val="Normal"/>
    <w:link w:val="En-tteCar"/>
    <w:uiPriority w:val="99"/>
    <w:unhideWhenUsed/>
    <w:rsid w:val="00A24B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BA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24B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BAD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A615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therine.robinson@decouvertes.be" TargetMode="External"/><Relationship Id="rId18" Type="http://schemas.openxmlformats.org/officeDocument/2006/relationships/hyperlink" Target="mailto:olivier_louis@yahoo.com" TargetMode="External"/><Relationship Id="rId26" Type="http://schemas.openxmlformats.org/officeDocument/2006/relationships/hyperlink" Target="http://payschantoire.natagora.b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gotin.be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roger.balaes@skynet.be" TargetMode="External"/><Relationship Id="rId17" Type="http://schemas.openxmlformats.org/officeDocument/2006/relationships/hyperlink" Target="mailto:george.raymond@gmail.com" TargetMode="External"/><Relationship Id="rId25" Type="http://schemas.openxmlformats.org/officeDocument/2006/relationships/hyperlink" Target="mailto:ecoservices.van.sull@skynet.b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ecouvertes.be/" TargetMode="External"/><Relationship Id="rId20" Type="http://schemas.openxmlformats.org/officeDocument/2006/relationships/hyperlink" Target="http://www.rsiesneux.be/" TargetMode="External"/><Relationship Id="rId29" Type="http://schemas.openxmlformats.org/officeDocument/2006/relationships/hyperlink" Target="http://www.syndicat-initiative-trooz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c@avouerie.be" TargetMode="External"/><Relationship Id="rId24" Type="http://schemas.openxmlformats.org/officeDocument/2006/relationships/hyperlink" Target="mailto:philippe.labarbe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vouerie.be/" TargetMode="External"/><Relationship Id="rId23" Type="http://schemas.openxmlformats.org/officeDocument/2006/relationships/hyperlink" Target="mailto:amandine.petit@esneux.be" TargetMode="External"/><Relationship Id="rId28" Type="http://schemas.openxmlformats.org/officeDocument/2006/relationships/hyperlink" Target="mailto:s.initiative.trooz@gmail.com" TargetMode="External"/><Relationship Id="rId10" Type="http://schemas.openxmlformats.org/officeDocument/2006/relationships/hyperlink" Target="mailto:jmdarcis@yahoo.fr" TargetMode="External"/><Relationship Id="rId19" Type="http://schemas.openxmlformats.org/officeDocument/2006/relationships/hyperlink" Target="mailto:edouard.david@skynet.be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rdenne-et-gaume.be/" TargetMode="External"/><Relationship Id="rId22" Type="http://schemas.openxmlformats.org/officeDocument/2006/relationships/hyperlink" Target="mailto:s.tiquet.pays.chantoire@natagora.be" TargetMode="External"/><Relationship Id="rId27" Type="http://schemas.openxmlformats.org/officeDocument/2006/relationships/hyperlink" Target="http://www.hamoirtourisme.be/" TargetMode="External"/><Relationship Id="rId30" Type="http://schemas.openxmlformats.org/officeDocument/2006/relationships/image" Target="media/image2.jpg"/><Relationship Id="rId8" Type="http://schemas.openxmlformats.org/officeDocument/2006/relationships/hyperlink" Target="mailto:psova@provincedelieg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Catherine Robinson</cp:lastModifiedBy>
  <cp:revision>4</cp:revision>
  <dcterms:created xsi:type="dcterms:W3CDTF">2022-07-07T09:36:00Z</dcterms:created>
  <dcterms:modified xsi:type="dcterms:W3CDTF">2022-07-07T09:57:00Z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2020-06-24T00:00:00Z</vt:filetime>
  </property>
</Properties>
</file>